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82C" w:rsidRDefault="00F8182C" w:rsidP="00F8182C">
      <w:pPr>
        <w:pStyle w:val="NormalnyWeb"/>
        <w:jc w:val="center"/>
      </w:pPr>
      <w:r>
        <w:rPr>
          <w:rStyle w:val="Pogrubienie"/>
        </w:rPr>
        <w:t>Protokół z zebrania Zespołu branżowego ds. seniorów „Rada Seniorów”</w:t>
      </w:r>
      <w:r>
        <w:br/>
      </w:r>
      <w:r>
        <w:rPr>
          <w:rStyle w:val="Pogrubienie"/>
        </w:rPr>
        <w:t>z dnia 10 listopada 2016 r. w filii GCOP przy ul. Studziennej 6.</w:t>
      </w:r>
    </w:p>
    <w:p w:rsidR="00F8182C" w:rsidRDefault="00F8182C" w:rsidP="00F8182C">
      <w:pPr>
        <w:pStyle w:val="NormalnyWeb"/>
        <w:jc w:val="center"/>
      </w:pPr>
      <w:r>
        <w:rPr>
          <w:rStyle w:val="Pogrubienie"/>
        </w:rPr>
        <w:t> </w:t>
      </w:r>
    </w:p>
    <w:p w:rsidR="00F8182C" w:rsidRDefault="00F8182C" w:rsidP="00F8182C">
      <w:pPr>
        <w:pStyle w:val="NormalnyWeb"/>
      </w:pPr>
      <w:r>
        <w:br/>
      </w:r>
      <w:r>
        <w:br/>
        <w:t xml:space="preserve">Ad 1. Spotkanie odbyło się 10 listopada 2016 r. Pan Przewodniczący otworzył zebranie i powitał przybyłe osoby, w tym dyrektora </w:t>
      </w:r>
      <w:proofErr w:type="spellStart"/>
      <w:r>
        <w:t>GCOPu</w:t>
      </w:r>
      <w:proofErr w:type="spellEnd"/>
      <w:r>
        <w:t xml:space="preserve"> Andrzeja </w:t>
      </w:r>
      <w:proofErr w:type="spellStart"/>
      <w:r>
        <w:t>Gillnera</w:t>
      </w:r>
      <w:proofErr w:type="spellEnd"/>
      <w:r>
        <w:t xml:space="preserve">,  panią </w:t>
      </w:r>
      <w:proofErr w:type="spellStart"/>
      <w:r>
        <w:t>Jurczewską-Płońską</w:t>
      </w:r>
      <w:proofErr w:type="spellEnd"/>
      <w:r>
        <w:t xml:space="preserve"> przedstawiciela Śląskiej Rady Seniorów, gliwickich liderów Klubów Seniora oraz zgromadzonych członków Zespołu.</w:t>
      </w:r>
    </w:p>
    <w:p w:rsidR="00F8182C" w:rsidRDefault="00F8182C" w:rsidP="00F8182C">
      <w:pPr>
        <w:pStyle w:val="NormalnyWeb"/>
      </w:pPr>
      <w:r>
        <w:t> </w:t>
      </w:r>
    </w:p>
    <w:p w:rsidR="00F8182C" w:rsidRDefault="00F8182C" w:rsidP="00F8182C">
      <w:pPr>
        <w:pStyle w:val="NormalnyWeb"/>
      </w:pPr>
      <w:r>
        <w:br/>
        <w:t>Ad 2. Pan Przewodniczący przedstawił program zebrania, do którego zebrani nie wnieśli uwag.</w:t>
      </w:r>
    </w:p>
    <w:p w:rsidR="00F8182C" w:rsidRDefault="00F8182C" w:rsidP="00F8182C">
      <w:pPr>
        <w:pStyle w:val="NormalnyWeb"/>
      </w:pPr>
      <w:r>
        <w:t> </w:t>
      </w:r>
    </w:p>
    <w:p w:rsidR="00F8182C" w:rsidRDefault="00F8182C" w:rsidP="00F8182C">
      <w:pPr>
        <w:pStyle w:val="NormalnyWeb"/>
      </w:pPr>
      <w:r>
        <w:br/>
        <w:t xml:space="preserve">Ad 3. Ze względu na nieobecność p. Anny Buczkowskiej nie omówiono spraw mieszkaniowych w ramach Habitat for </w:t>
      </w:r>
      <w:proofErr w:type="spellStart"/>
      <w:r>
        <w:t>Humanity</w:t>
      </w:r>
      <w:proofErr w:type="spellEnd"/>
      <w:r>
        <w:t>.</w:t>
      </w:r>
    </w:p>
    <w:p w:rsidR="00F8182C" w:rsidRDefault="00F8182C" w:rsidP="00F8182C">
      <w:pPr>
        <w:pStyle w:val="NormalnyWeb"/>
      </w:pPr>
      <w:r>
        <w:t> </w:t>
      </w:r>
    </w:p>
    <w:p w:rsidR="00F8182C" w:rsidRDefault="00F8182C" w:rsidP="00F8182C">
      <w:pPr>
        <w:pStyle w:val="NormalnyWeb"/>
      </w:pPr>
      <w:r>
        <w:br/>
        <w:t xml:space="preserve">Ad 4. Pani </w:t>
      </w:r>
      <w:proofErr w:type="spellStart"/>
      <w:r>
        <w:t>Żurawlow</w:t>
      </w:r>
      <w:proofErr w:type="spellEnd"/>
      <w:r>
        <w:t xml:space="preserve"> omówiła treść protokołu z ostatniego zebrania. Zebrani nie wnieśli uwag do  informacji zawartych w protokole.</w:t>
      </w:r>
    </w:p>
    <w:p w:rsidR="00F8182C" w:rsidRDefault="00F8182C" w:rsidP="00F8182C">
      <w:pPr>
        <w:pStyle w:val="NormalnyWeb"/>
      </w:pPr>
      <w:r>
        <w:t> </w:t>
      </w:r>
    </w:p>
    <w:p w:rsidR="00F8182C" w:rsidRDefault="00F8182C" w:rsidP="00F8182C">
      <w:pPr>
        <w:pStyle w:val="NormalnyWeb"/>
      </w:pPr>
      <w:r>
        <w:br/>
        <w:t xml:space="preserve">Ad 5. Pani </w:t>
      </w:r>
      <w:proofErr w:type="spellStart"/>
      <w:r>
        <w:t>Żurawlow</w:t>
      </w:r>
      <w:proofErr w:type="spellEnd"/>
      <w:r>
        <w:t xml:space="preserve"> zrezygnowała z funkcji sekretarza w Zespole branżowym ds. Seniorów.  Pod głosowanie na sekretarza poddano 2 kandydatury – </w:t>
      </w:r>
      <w:r>
        <w:br/>
        <w:t>p. Grażynę Walter-Łukowicz oraz p. Monikę Bukowińską. W wyniku głosowania większością głosów p. Grażyna Walter-Łukowicz została wybrana nowym sekretarzem.</w:t>
      </w:r>
    </w:p>
    <w:p w:rsidR="00F8182C" w:rsidRDefault="00F8182C" w:rsidP="00F8182C">
      <w:pPr>
        <w:pStyle w:val="NormalnyWeb"/>
      </w:pPr>
      <w:r>
        <w:t> </w:t>
      </w:r>
    </w:p>
    <w:p w:rsidR="00F8182C" w:rsidRDefault="00F8182C" w:rsidP="00F8182C">
      <w:pPr>
        <w:pStyle w:val="NormalnyWeb"/>
      </w:pPr>
      <w:r>
        <w:br/>
        <w:t xml:space="preserve">Ad 6. Pani Krystyna </w:t>
      </w:r>
      <w:proofErr w:type="spellStart"/>
      <w:r>
        <w:t>Jurczewska-Płońska</w:t>
      </w:r>
      <w:proofErr w:type="spellEnd"/>
      <w:r>
        <w:t xml:space="preserve"> przekazała inf. nt. konferencji „Współpraca samorządu z Radami Seniorów”, która miała miejsce 1.10.2016 r. w Warszawie. Poruszono m.in. następujące kwestie:</w:t>
      </w:r>
    </w:p>
    <w:p w:rsidR="00F8182C" w:rsidRDefault="00F8182C" w:rsidP="00F8182C">
      <w:pPr>
        <w:pStyle w:val="NormalnyWeb"/>
      </w:pPr>
      <w:r>
        <w:br/>
        <w:t>•    osoby starsze powinny mieć dostęp do opieki zdrowotnej, Państwo powinno zwiększać wydatki na ochronę zdrowia;</w:t>
      </w:r>
      <w:r>
        <w:br/>
        <w:t xml:space="preserve">•    brak ustawy, która regulowałaby sytuację oraz potrzeby osób starszych w Polsce, jak samotność, opieka nad seniorami 80+, dostosowanie infrastruktury miejskiej do potrzeb </w:t>
      </w:r>
      <w:r>
        <w:lastRenderedPageBreak/>
        <w:t>seniorów;</w:t>
      </w:r>
      <w:r>
        <w:br/>
        <w:t>•    brak os. wykształconych do opieki nad os. starszymi; stworzenie wydziałów opiekunów na UTW;</w:t>
      </w:r>
      <w:r>
        <w:br/>
        <w:t>•    dzienne domy pomocy społecznej – bardzo często działają w sposób nieprzemyślany, brak kadry, zasobów, występuje ogólny problem standaryzacji;</w:t>
      </w:r>
      <w:r>
        <w:br/>
        <w:t>•    brak edukacji w dziedzinie pracy socjalnej;</w:t>
      </w:r>
      <w:r>
        <w:br/>
        <w:t>•    brak poradni geriatrycznych;</w:t>
      </w:r>
      <w:r>
        <w:br/>
        <w:t xml:space="preserve">•    w nowym </w:t>
      </w:r>
      <w:proofErr w:type="spellStart"/>
      <w:r>
        <w:t>ASOSie</w:t>
      </w:r>
      <w:proofErr w:type="spellEnd"/>
      <w:r>
        <w:t xml:space="preserve"> Klubu Seniora będą mogły starać się o środki finansowe;</w:t>
      </w:r>
      <w:r>
        <w:br/>
        <w:t>•    Rady Seniorów powinny być elementem struktury samorządu terytorialnego;</w:t>
      </w:r>
      <w:r>
        <w:br/>
        <w:t>•    problemy finansowe Rad Seniorów, brak zapisów w Ustawie, które by te kwestie regulowały – należy przygotować budżet gminy na działalność rad seniorów.</w:t>
      </w:r>
      <w:r>
        <w:br/>
        <w:t>•    powstało Ogólnopolskie Porozumienie Rad Seniorów</w:t>
      </w:r>
      <w:r>
        <w:br/>
        <w:t>•    rady Seniorów powinny tworzyć oddolny program dla seniorów, który będzie strategia dla samorządów</w:t>
      </w:r>
      <w:r>
        <w:br/>
        <w:t>•    na dzień 20.09.2016 r. w Polsce istnieje 255 Rad Seniorów</w:t>
      </w:r>
      <w:r>
        <w:br/>
        <w:t xml:space="preserve">•    zawnioskowano, aby zostało zorganizowane szkolenie dla samorządowców o przydatności Rad Seniorów. </w:t>
      </w:r>
    </w:p>
    <w:p w:rsidR="00F8182C" w:rsidRDefault="00F8182C" w:rsidP="00F8182C">
      <w:pPr>
        <w:pStyle w:val="NormalnyWeb"/>
      </w:pPr>
      <w:r>
        <w:t> </w:t>
      </w:r>
    </w:p>
    <w:p w:rsidR="00F8182C" w:rsidRDefault="00F8182C" w:rsidP="00F8182C">
      <w:pPr>
        <w:pStyle w:val="NormalnyWeb"/>
      </w:pPr>
      <w:r>
        <w:t>W uzupełnieniu pan Dudek poinformował, że w tym samym czasie odbyła się konferencja seniorów w Sejmie pod honorowym  patronatem Marszałka Sejmu Marka Kuchcińskiego na której omawiano  m.in. sprawy aktywności zawodowej i społecznej osób starszych oraz o ich roli w lokalnej polityce międzypokoleniowej. Poruszony został też temat sytuacji demograficznej w Polsce oraz kwestia potrzeb zdrowotnych seniorów. Spotkanie było okazją do dyskusji o współpracy gminnych rad seniorów z władzą samorządową.</w:t>
      </w:r>
    </w:p>
    <w:p w:rsidR="00F8182C" w:rsidRDefault="00F8182C" w:rsidP="00F8182C">
      <w:pPr>
        <w:pStyle w:val="NormalnyWeb"/>
      </w:pPr>
      <w:r>
        <w:t> </w:t>
      </w:r>
    </w:p>
    <w:p w:rsidR="00F8182C" w:rsidRDefault="00F8182C" w:rsidP="00F8182C">
      <w:pPr>
        <w:pStyle w:val="NormalnyWeb"/>
      </w:pPr>
      <w:r>
        <w:br/>
        <w:t>Ad 7. Pani Grażyna Walter-Łukowicz opowiedziała o tematach, którymi się zajmowano podczas II spotkania Rad Seniorów w Warszawie 19-20.10.2016 r.</w:t>
      </w:r>
    </w:p>
    <w:p w:rsidR="00F8182C" w:rsidRDefault="00F8182C" w:rsidP="00F8182C">
      <w:pPr>
        <w:pStyle w:val="NormalnyWeb"/>
      </w:pPr>
      <w:r>
        <w:br/>
        <w:t>- Model wsparcia społecznego osób starszych w środowisku zamieszkania,</w:t>
      </w:r>
      <w:r>
        <w:br/>
        <w:t>- Projektowanie włączające osoby starsze jako użytkowników,</w:t>
      </w:r>
      <w:r>
        <w:br/>
        <w:t>- Znaczenie międzysektorowej współpracy w rozwijaniu usług dla seniorów i rola monitorowania ich jakości,</w:t>
      </w:r>
      <w:r>
        <w:br/>
        <w:t>- Wsparcie eksperckie Towarzystwa Inicjatyw Twórczych ę w projektowaniu usług społecznych,</w:t>
      </w:r>
      <w:r>
        <w:br/>
        <w:t>- Generator Innowacji. Sieci wsparcia,</w:t>
      </w:r>
      <w:r>
        <w:br/>
        <w:t>- Rozwijanie środowiskowych form wsparcia dla osób starszych,</w:t>
      </w:r>
      <w:r>
        <w:br/>
        <w:t>- Zapisy prawne dot.  Powoływania i działalności rad seniorów. Jak je rozumieć?</w:t>
      </w:r>
      <w:r>
        <w:br/>
        <w:t>- Funkcje rad seniorów: jak je rozumieć, jakie kompetencje dają radzie?</w:t>
      </w:r>
      <w:r>
        <w:br/>
        <w:t>- Działania rad seniorów. Dobre praktyki,</w:t>
      </w:r>
      <w:r>
        <w:br/>
        <w:t>- Po co i jak diagnozować potrzeby osób starszych - narzędzia badania potrzeb,</w:t>
      </w:r>
      <w:r>
        <w:br/>
        <w:t>- Współpraca rad seniorów i samorządów w tworzeniu usług społecznych dla Osób starszych,</w:t>
      </w:r>
      <w:r>
        <w:br/>
        <w:t>- Jak dobrze korzystać z pracy zespołowej i potencjału członków rady seniorów?</w:t>
      </w:r>
      <w:r>
        <w:br/>
        <w:t>- Narzędzia partycypacji obywatelskiej: budżet obywatelski, konsultacje społeczne, dialog mieszkańców z samorządem.</w:t>
      </w:r>
    </w:p>
    <w:p w:rsidR="00F8182C" w:rsidRDefault="00F8182C" w:rsidP="00F8182C">
      <w:pPr>
        <w:pStyle w:val="NormalnyWeb"/>
      </w:pPr>
      <w:r>
        <w:lastRenderedPageBreak/>
        <w:t> </w:t>
      </w:r>
    </w:p>
    <w:p w:rsidR="00F8182C" w:rsidRDefault="00F8182C" w:rsidP="00F8182C">
      <w:pPr>
        <w:pStyle w:val="NormalnyWeb"/>
      </w:pPr>
      <w:r>
        <w:br/>
        <w:t xml:space="preserve">Ad 7a. Dodatkowo zabrał głos gość Pan Marek </w:t>
      </w:r>
      <w:proofErr w:type="spellStart"/>
      <w:r>
        <w:t>Tchorz</w:t>
      </w:r>
      <w:proofErr w:type="spellEnd"/>
      <w:r>
        <w:t xml:space="preserve">, przedstawiciel CH </w:t>
      </w:r>
      <w:proofErr w:type="spellStart"/>
      <w:r>
        <w:t>Forum,który</w:t>
      </w:r>
      <w:proofErr w:type="spellEnd"/>
      <w:r>
        <w:t xml:space="preserve"> przypomniał obecnym o propozycji złożonej podczas ostatniego spotkania - bezpłatnym udostępnieniu pomieszczeń w centrum handlowym. Seniorzy mogliby wykorzystać przestrzeń centrum w godzinach jego pracy 9.00-21.00. Pan </w:t>
      </w:r>
      <w:proofErr w:type="spellStart"/>
      <w:r>
        <w:t>Tchorz</w:t>
      </w:r>
      <w:proofErr w:type="spellEnd"/>
      <w:r>
        <w:t xml:space="preserve"> przekazał, że centrum nie dysponuje zapleczem, w którym można byłoby przechowywać sprzęt rehabilitacyjny i bezpłatnie wypożyczać go osobom potrzebującym. Przekazał zebranym, że w lutym 2017 r. mógłby się odbyć Dzień Babci i Dziadka.. Scena Forum jest otwarta na wszelkie inicjatywy ze strony seniorów. Do polowy. grudnia 2016 r. p. </w:t>
      </w:r>
      <w:proofErr w:type="spellStart"/>
      <w:r>
        <w:t>Tchorz</w:t>
      </w:r>
      <w:proofErr w:type="spellEnd"/>
      <w:r>
        <w:t xml:space="preserve"> będzie czekał na inicjatywy, terminy ze strony seniorów. Pan </w:t>
      </w:r>
      <w:proofErr w:type="spellStart"/>
      <w:r>
        <w:t>Tchorz</w:t>
      </w:r>
      <w:proofErr w:type="spellEnd"/>
      <w:r>
        <w:t xml:space="preserve"> zobowiązał się porozmawiać z przedstawicielami siłowni w CH Forum nt. zniżek dla seniorów.. Uzgodniono, że Forum będzie przekazywać informacje o organizowanych imprezach dla pani Grażyny </w:t>
      </w:r>
      <w:proofErr w:type="spellStart"/>
      <w:r>
        <w:t>Wałter</w:t>
      </w:r>
      <w:proofErr w:type="spellEnd"/>
      <w:r>
        <w:t xml:space="preserve"> Łukowicz oraz dla p. I. Roli. Informacje te będą umieszczone  na stronie </w:t>
      </w:r>
      <w:proofErr w:type="spellStart"/>
      <w:r>
        <w:t>GCOP-u</w:t>
      </w:r>
      <w:proofErr w:type="spellEnd"/>
      <w:r>
        <w:t xml:space="preserve"> w zakładce Strefa Seniora.</w:t>
      </w:r>
    </w:p>
    <w:p w:rsidR="00F8182C" w:rsidRDefault="00F8182C" w:rsidP="00F8182C">
      <w:pPr>
        <w:pStyle w:val="NormalnyWeb"/>
      </w:pPr>
      <w:r>
        <w:t> </w:t>
      </w:r>
    </w:p>
    <w:p w:rsidR="00F8182C" w:rsidRDefault="00F8182C" w:rsidP="00F8182C">
      <w:pPr>
        <w:pStyle w:val="NormalnyWeb"/>
      </w:pPr>
      <w:r>
        <w:br/>
        <w:t xml:space="preserve">Ad 8. P. Czesław Dudek przekazał zebranym informacje nt. spotkania seniorów </w:t>
      </w:r>
      <w:r>
        <w:br/>
        <w:t xml:space="preserve">z Marszałkiem Sejmiku Województwa Śląskiego w Mysłowicach 18.10.2016 r. Celem konferencji było zachęcenie seniorów do aktywnego działania, podniesienie poczucia bezpieczeństwa osób starszych oraz promocja działań pro senioralnych realizowanych przez samorządy. Na konferencji zaprezentowano między  innymi „Kopertę życia” jej znaczenie i miejsce jej przechowywania.  Ratownicy medyczni Wojewódzkiego Pogotowia Ratunkowego zaprezentowali sposób udzielania pierwszej pomocy w przypadku utraty przytomności oraz w przypadku </w:t>
      </w:r>
      <w:proofErr w:type="spellStart"/>
      <w:r>
        <w:t>zaksztuszenia</w:t>
      </w:r>
      <w:proofErr w:type="spellEnd"/>
      <w:r>
        <w:t>  się osób dorosłych i dzieci.</w:t>
      </w:r>
    </w:p>
    <w:p w:rsidR="00F8182C" w:rsidRDefault="00F8182C" w:rsidP="00F8182C">
      <w:pPr>
        <w:pStyle w:val="NormalnyWeb"/>
      </w:pPr>
      <w:r>
        <w:t> </w:t>
      </w:r>
    </w:p>
    <w:p w:rsidR="00F8182C" w:rsidRDefault="00F8182C" w:rsidP="00F8182C">
      <w:pPr>
        <w:pStyle w:val="NormalnyWeb"/>
      </w:pPr>
      <w:r>
        <w:br/>
        <w:t>Ad 9. P. Paszkowski poinformował, że Warsztat Miejski jest na etapie tworzenia się. O szczegółach będzie informował jak tylko będzie miał więcej informacji.</w:t>
      </w:r>
    </w:p>
    <w:p w:rsidR="00F8182C" w:rsidRDefault="00F8182C" w:rsidP="00F8182C">
      <w:pPr>
        <w:pStyle w:val="NormalnyWeb"/>
      </w:pPr>
      <w:r>
        <w:t> </w:t>
      </w:r>
    </w:p>
    <w:p w:rsidR="00F8182C" w:rsidRDefault="00F8182C" w:rsidP="00F8182C">
      <w:pPr>
        <w:pStyle w:val="NormalnyWeb"/>
      </w:pPr>
      <w:r>
        <w:br/>
        <w:t>Ad 10. P. Paszkowski przekazał inf. nt. bezpłatnych przewozów seniorów w Rudzie Śląskiej. Przewozy miały charakter eksperymentu, który trwał od 18.07-1.10. udział był przeznaczony dla os. 60+  oraz os. niepełnosprawnych. Rezultatów jeszcze nie przedstawiono.</w:t>
      </w:r>
    </w:p>
    <w:p w:rsidR="00F8182C" w:rsidRDefault="00F8182C" w:rsidP="00F8182C">
      <w:pPr>
        <w:pStyle w:val="NormalnyWeb"/>
      </w:pPr>
      <w:r>
        <w:t> </w:t>
      </w:r>
    </w:p>
    <w:p w:rsidR="00F8182C" w:rsidRDefault="00F8182C" w:rsidP="00F8182C">
      <w:pPr>
        <w:pStyle w:val="NormalnyWeb"/>
      </w:pPr>
      <w:r>
        <w:br/>
        <w:t>Ad 11. Informacji nie przedstawiono.</w:t>
      </w:r>
    </w:p>
    <w:p w:rsidR="00F8182C" w:rsidRDefault="00F8182C" w:rsidP="00F8182C">
      <w:pPr>
        <w:pStyle w:val="NormalnyWeb"/>
      </w:pPr>
      <w:r>
        <w:t> </w:t>
      </w:r>
    </w:p>
    <w:p w:rsidR="00F8182C" w:rsidRDefault="00F8182C" w:rsidP="00F8182C">
      <w:pPr>
        <w:pStyle w:val="NormalnyWeb"/>
      </w:pPr>
      <w:r>
        <w:lastRenderedPageBreak/>
        <w:br/>
        <w:t>Ad 12. Pani Deja przekazała informację nt. ulgowych biletów dla seniorów w Teatrze Miejskim. Pismo zostało złożone dyrektorowi Teatru.</w:t>
      </w:r>
    </w:p>
    <w:p w:rsidR="00F8182C" w:rsidRDefault="00F8182C" w:rsidP="00F8182C">
      <w:pPr>
        <w:pStyle w:val="NormalnyWeb"/>
      </w:pPr>
      <w:r>
        <w:t> </w:t>
      </w:r>
    </w:p>
    <w:p w:rsidR="00F8182C" w:rsidRDefault="00F8182C" w:rsidP="00F8182C">
      <w:pPr>
        <w:pStyle w:val="NormalnyWeb"/>
      </w:pPr>
      <w:r>
        <w:br/>
        <w:t xml:space="preserve">Ad 13. Pan Dudek przekazał inf. nt. zniżkowych biletów dla seniorów korzystających </w:t>
      </w:r>
      <w:r>
        <w:br/>
        <w:t>z przewozów regionalnych. W Kolejach Śląskich zniżki dla osób 65+ na bilety jednorazowe wynoszą 30%, w Przewozach Regionalnych zniżki obejmują osoby 60+ i wynoszą 25% na bilety jednorazowe oraz 10% na bilety okresowe.</w:t>
      </w:r>
    </w:p>
    <w:p w:rsidR="00F8182C" w:rsidRDefault="00F8182C" w:rsidP="00F8182C">
      <w:pPr>
        <w:pStyle w:val="NormalnyWeb"/>
      </w:pPr>
      <w:r>
        <w:t> </w:t>
      </w:r>
    </w:p>
    <w:p w:rsidR="00F8182C" w:rsidRDefault="00F8182C" w:rsidP="00F8182C">
      <w:pPr>
        <w:pStyle w:val="NormalnyWeb"/>
      </w:pPr>
      <w:r>
        <w:br/>
        <w:t xml:space="preserve">Ad 14. Poruszono temat Kopert życia. Na stronie Śląskie dla seniora znajdują się druki gotowe do pobrania oraz informacje przydatne seniorom. P. Bobrowska powiedziała, </w:t>
      </w:r>
      <w:r>
        <w:br/>
        <w:t xml:space="preserve">że w Rzeszowie Kluby Seniora, UTW każdy w swoim zakresie tworzył przekazywał idee „teczek zdrowia”. W Rzeszowie funkcjonują 2 teczki-szare; w 1 przechowywane są wszystkie badania, w 2 inf. dotyczące wszystkich badań, decyzji komisji lekarskiej, inf. nt. grupy inwalidzkiej. Pani Walter-Łukowicz powiedziała, że poprzez inicjatywę Segregatorów Życia Urząd Miasta Gliwice pokazał jeden ze sposobów jak można rozwiązać problem trzymania </w:t>
      </w:r>
      <w:r>
        <w:br/>
        <w:t>w jednym miejscu dokumentów dot. stanu zdrowia.</w:t>
      </w:r>
    </w:p>
    <w:p w:rsidR="00F8182C" w:rsidRDefault="00F8182C" w:rsidP="00F8182C">
      <w:pPr>
        <w:pStyle w:val="NormalnyWeb"/>
      </w:pPr>
      <w:r>
        <w:br/>
      </w:r>
      <w:r>
        <w:br/>
        <w:t xml:space="preserve">Ad 15. Pani </w:t>
      </w:r>
      <w:proofErr w:type="spellStart"/>
      <w:r>
        <w:t>Jurczewska-Płońska</w:t>
      </w:r>
      <w:proofErr w:type="spellEnd"/>
      <w:r>
        <w:t xml:space="preserve"> przekazała informacje nt. prac Śląskiej Rady Seniorów.</w:t>
      </w:r>
    </w:p>
    <w:p w:rsidR="00F8182C" w:rsidRDefault="00F8182C" w:rsidP="00F8182C">
      <w:pPr>
        <w:pStyle w:val="NormalnyWeb"/>
      </w:pPr>
      <w:r>
        <w:t> </w:t>
      </w:r>
    </w:p>
    <w:p w:rsidR="00F8182C" w:rsidRDefault="00F8182C" w:rsidP="00F8182C">
      <w:pPr>
        <w:pStyle w:val="NormalnyWeb"/>
      </w:pPr>
      <w:r>
        <w:br/>
        <w:t xml:space="preserve">Ad 16-17. W sprawach bieżących p. Dudek przypomniał, że zgodnie z Regulaminem 3nieusprawiedliwione nieobecności wiążą się z pozbawieniem osoby uczestnictwa w „Radzie Seniorów”. Poinformował, że pani Agnieszka Musiał dotychczas nie uczestniczyła w żadnym zebraniu nie usprawiedliwiając swojej nieobecności. P. Dudek poprosił pana Dyrektora Andrzeja </w:t>
      </w:r>
      <w:proofErr w:type="spellStart"/>
      <w:r>
        <w:t>Gillnera</w:t>
      </w:r>
      <w:proofErr w:type="spellEnd"/>
      <w:r>
        <w:t xml:space="preserve"> jako Pełnomocnika Prezydenta Miasta Gliwice ds. organizacji pozarządowych, czy mógłby przeprowadzić rozmowę z p. Agnieszką Musiał co do jej dalszej pracy i przynależności w składzie Zespołu Branżowego ds. Seniorów.</w:t>
      </w:r>
      <w:r>
        <w:br/>
        <w:t>Przewodniczący R.S. zaproponował  Przewodniczącym Klubów Seniora, aby na każdym zebraniu jeden z klubów seniora zaprezentował swoje osiągnięcia. Propozycja została zaakceptowana. Ustalono, że na najbliższym zebraniu Zespołu Branżowego swoją działalność i osiągnięcia zaprezentuje Klub Seniora METEORY z os. Kopernika.</w:t>
      </w:r>
      <w:r>
        <w:br/>
        <w:t xml:space="preserve">P. Dudek poprosił panią  Monikę Bukowińską, aby w zakładce ”Strefa Seniora” na stronie </w:t>
      </w:r>
      <w:proofErr w:type="spellStart"/>
      <w:r>
        <w:t>GCOP-u</w:t>
      </w:r>
      <w:proofErr w:type="spellEnd"/>
      <w:r>
        <w:t>  na bieżąco prowadziła rejestr jednostek udzielających zniżki dla seniorów oraz  aby sprawdzała aktualność tych wpisów.  P. Monika Bukowińska na każdym zebraniu będzie informowała  o aktualnościach w tym zakresie.</w:t>
      </w:r>
      <w:r>
        <w:br/>
        <w:t>Zostały odczytane pisma skierowane do Zespołu Branżowego ds. Seniorów w sprawach interwencji.</w:t>
      </w:r>
      <w:r>
        <w:br/>
        <w:t>Osobom obecnym rozdano książeczki „Senior w świecie finansów” . Poradnik dla seniorów.</w:t>
      </w:r>
    </w:p>
    <w:p w:rsidR="00F8182C" w:rsidRDefault="00F8182C" w:rsidP="00F8182C">
      <w:pPr>
        <w:pStyle w:val="NormalnyWeb"/>
      </w:pPr>
      <w:r>
        <w:lastRenderedPageBreak/>
        <w:t> </w:t>
      </w:r>
    </w:p>
    <w:p w:rsidR="00F8182C" w:rsidRDefault="00F8182C" w:rsidP="00F8182C">
      <w:pPr>
        <w:pStyle w:val="NormalnyWeb"/>
      </w:pPr>
      <w:r>
        <w:br/>
        <w:t xml:space="preserve">Ad 18. Na tym zebranie zakończono. Pan Przewodniczący podziękował gościom i członkom Rady za uczestnictwo w zebraniu. Termin następnego zebrania wyznaczono na 10 grudnia, godz. 15.30 w filii </w:t>
      </w:r>
      <w:proofErr w:type="spellStart"/>
      <w:r>
        <w:t>GCOPu</w:t>
      </w:r>
      <w:proofErr w:type="spellEnd"/>
      <w:r>
        <w:t xml:space="preserve"> przy ul. Studziennej 6.</w:t>
      </w:r>
    </w:p>
    <w:p w:rsidR="00F8182C" w:rsidRDefault="00F8182C" w:rsidP="00F8182C">
      <w:pPr>
        <w:pStyle w:val="NormalnyWeb"/>
      </w:pPr>
      <w:r>
        <w:t> </w:t>
      </w:r>
    </w:p>
    <w:p w:rsidR="00F8182C" w:rsidRDefault="00F8182C" w:rsidP="00F8182C">
      <w:pPr>
        <w:pStyle w:val="NormalnyWeb"/>
      </w:pPr>
      <w:r>
        <w:t> </w:t>
      </w:r>
    </w:p>
    <w:p w:rsidR="00F8182C" w:rsidRDefault="00F8182C" w:rsidP="00F8182C">
      <w:pPr>
        <w:pStyle w:val="NormalnyWeb"/>
      </w:pPr>
      <w:r>
        <w:t>Przewodniczący Zespołu Branżowego ds. Seniorów</w:t>
      </w:r>
      <w:r>
        <w:br/>
        <w:t>Czesław Dudek.</w:t>
      </w:r>
    </w:p>
    <w:p w:rsidR="00F8182C" w:rsidRDefault="00F8182C" w:rsidP="00F8182C">
      <w:pPr>
        <w:pStyle w:val="NormalnyWeb"/>
      </w:pPr>
      <w:r>
        <w:br/>
        <w:t>Załączniki:</w:t>
      </w:r>
      <w:r>
        <w:br/>
        <w:t xml:space="preserve">1. Lista obecności.                                                              </w:t>
      </w:r>
      <w:r>
        <w:br/>
        <w:t>2. Program zebrania.     </w:t>
      </w:r>
    </w:p>
    <w:p w:rsidR="00F8182C" w:rsidRDefault="00F8182C" w:rsidP="00F8182C">
      <w:pPr>
        <w:pStyle w:val="NormalnyWeb"/>
      </w:pPr>
      <w:r>
        <w:t xml:space="preserve">                               </w:t>
      </w:r>
      <w:r>
        <w:br/>
        <w:t xml:space="preserve">Protokołowała: Ilona Rola, GCOP                        </w:t>
      </w:r>
    </w:p>
    <w:p w:rsidR="00EF503C" w:rsidRDefault="00EF503C"/>
    <w:sectPr w:rsidR="00EF503C" w:rsidSect="00EF50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182C"/>
    <w:rsid w:val="00EF503C"/>
    <w:rsid w:val="00F818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03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818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8182C"/>
    <w:rPr>
      <w:b/>
      <w:bCs/>
    </w:rPr>
  </w:style>
</w:styles>
</file>

<file path=word/webSettings.xml><?xml version="1.0" encoding="utf-8"?>
<w:webSettings xmlns:r="http://schemas.openxmlformats.org/officeDocument/2006/relationships" xmlns:w="http://schemas.openxmlformats.org/wordprocessingml/2006/main">
  <w:divs>
    <w:div w:id="140201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1337</Words>
  <Characters>8025</Characters>
  <Application>Microsoft Office Word</Application>
  <DocSecurity>0</DocSecurity>
  <Lines>66</Lines>
  <Paragraphs>18</Paragraphs>
  <ScaleCrop>false</ScaleCrop>
  <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2017-01-20T09:22:00Z</dcterms:created>
  <dcterms:modified xsi:type="dcterms:W3CDTF">2017-01-20T09:24:00Z</dcterms:modified>
</cp:coreProperties>
</file>