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FD" w:rsidRDefault="00337EFD" w:rsidP="00337EFD">
      <w:pPr>
        <w:pStyle w:val="NormalnyWeb"/>
      </w:pPr>
      <w:r>
        <w:t>Protokół zebrania Rady Seniorów z dnia 17.01.2013</w:t>
      </w:r>
    </w:p>
    <w:p w:rsidR="00337EFD" w:rsidRDefault="00337EFD" w:rsidP="00337EFD">
      <w:pPr>
        <w:pStyle w:val="NormalnyWeb"/>
      </w:pPr>
      <w:r>
        <w:t>Program zebrania:</w:t>
      </w:r>
    </w:p>
    <w:p w:rsidR="00337EFD" w:rsidRDefault="00337EFD" w:rsidP="00337EFD">
      <w:pPr>
        <w:pStyle w:val="NormalnyWeb"/>
      </w:pPr>
      <w:r>
        <w:t>1.    Otwarcie zebrania i powitanie gości.</w:t>
      </w:r>
      <w:r>
        <w:br/>
        <w:t>2.    Omówienie sprawy powołania rady pożytku publicznego zgodnie z decyzją Prezydenta Miasta Gliwice.</w:t>
      </w:r>
      <w:r>
        <w:br/>
        <w:t>3.    Informacja na temat powstania zespołu eksperckiego w ramach Rządowego Programu Aktywizacji Społecznej Osób Starszych (ASOS) na lata 2012/2013, realizowanego  przez Ministerstwo Pracy i Polityki Socjalnej.</w:t>
      </w:r>
      <w:r>
        <w:br/>
        <w:t>4.    Informacja o działaniach podjętych dla załatwienia sprawy bezpłatnego szczepienia ochronnego seniorów przeciw grypie.</w:t>
      </w:r>
      <w:r>
        <w:br/>
        <w:t>5.    Omówienie tematu informacji o działalności Rady Seniorów w lokalnych środkach przekazu oraz w lokalnej prasie.</w:t>
      </w:r>
      <w:r>
        <w:br/>
        <w:t xml:space="preserve">6.    Informacja na temat ustaleń odnośnie zmiany obsługi administracyjnej Rady Seniorów przez pracowników </w:t>
      </w:r>
      <w:proofErr w:type="spellStart"/>
      <w:r>
        <w:t>GCOP-u</w:t>
      </w:r>
      <w:proofErr w:type="spellEnd"/>
      <w:r>
        <w:t>.</w:t>
      </w:r>
      <w:r>
        <w:br/>
        <w:t>7.    Informacja na temat działania Zespołu Eksperckiego.</w:t>
      </w:r>
      <w:r>
        <w:br/>
        <w:t>8.    Informacja na temat zapraszania Rady Seniorów na spotkania prezydenta Miasta z przedstawicielami Rad Osiedlowych oraz na posiedzenia Rady Miejskiej gdy tematem obrad będą sprawy dotyczące seniorów naszego miasta.</w:t>
      </w:r>
      <w:r>
        <w:br/>
        <w:t xml:space="preserve">9.    Omówienie spraw organizacji klubów seniora oraz informacja o pracy klubów seniora na Osiedlach </w:t>
      </w:r>
      <w:proofErr w:type="spellStart"/>
      <w:r>
        <w:t>Trynek</w:t>
      </w:r>
      <w:proofErr w:type="spellEnd"/>
      <w:r>
        <w:t xml:space="preserve"> i Łabędy.</w:t>
      </w:r>
      <w:r>
        <w:br/>
        <w:t xml:space="preserve">10.     Omówienie dyżurów w </w:t>
      </w:r>
      <w:proofErr w:type="spellStart"/>
      <w:r>
        <w:t>I-szym</w:t>
      </w:r>
      <w:proofErr w:type="spellEnd"/>
      <w:r>
        <w:t xml:space="preserve"> kwartale 2013r.</w:t>
      </w:r>
      <w:r>
        <w:br/>
        <w:t>11.     Sprawy organizacyjne i wolne wnioski.</w:t>
      </w:r>
      <w:r>
        <w:br/>
        <w:t>12.     Zakończenie.</w:t>
      </w:r>
    </w:p>
    <w:p w:rsidR="00337EFD" w:rsidRDefault="00337EFD" w:rsidP="00337EFD">
      <w:pPr>
        <w:pStyle w:val="NormalnyWeb"/>
      </w:pPr>
      <w:r>
        <w:t>Ad.1.</w:t>
      </w:r>
      <w:r>
        <w:br/>
        <w:t xml:space="preserve">Pan Czesław Dudek otworzył spotkanie , powitał gości i przedstawił program spotkania Rady Seniorów. Poinformował również o nieobecności Pani Krystyny </w:t>
      </w:r>
      <w:proofErr w:type="spellStart"/>
      <w:r>
        <w:t>Jurczewskiej</w:t>
      </w:r>
      <w:proofErr w:type="spellEnd"/>
      <w:r>
        <w:t>- Płońskiej spowodowanej chorobą.</w:t>
      </w:r>
    </w:p>
    <w:p w:rsidR="00337EFD" w:rsidRDefault="00337EFD" w:rsidP="00337EFD">
      <w:pPr>
        <w:pStyle w:val="NormalnyWeb"/>
      </w:pPr>
      <w:r>
        <w:t>Ad.2.</w:t>
      </w:r>
      <w:r>
        <w:br/>
        <w:t xml:space="preserve">Ze względu na nieobecność p. </w:t>
      </w:r>
      <w:proofErr w:type="spellStart"/>
      <w:r>
        <w:t>Jurczewskiej-Płońskiej</w:t>
      </w:r>
      <w:proofErr w:type="spellEnd"/>
      <w:r>
        <w:t>, nie został zreferowany temat zgodnie z pkt. 2</w:t>
      </w:r>
    </w:p>
    <w:p w:rsidR="00337EFD" w:rsidRDefault="00337EFD" w:rsidP="00337EFD">
      <w:pPr>
        <w:pStyle w:val="NormalnyWeb"/>
      </w:pPr>
      <w:r>
        <w:t>Ad.3.</w:t>
      </w:r>
      <w:r>
        <w:br/>
        <w:t xml:space="preserve">Ze względu na inne obowiązki służbowe w spotkaniu Rady nie mógł wziąć udziału Dyrektor GCOP Andrzej </w:t>
      </w:r>
      <w:proofErr w:type="spellStart"/>
      <w:r>
        <w:t>Gillner</w:t>
      </w:r>
      <w:proofErr w:type="spellEnd"/>
      <w:r>
        <w:t xml:space="preserve">, wobec czego nie został zreferowany Program ASOS. Pan Rafał </w:t>
      </w:r>
      <w:proofErr w:type="spellStart"/>
      <w:r>
        <w:t>Foit</w:t>
      </w:r>
      <w:proofErr w:type="spellEnd"/>
      <w:r>
        <w:t xml:space="preserve"> opowiedział o projektach BMC i UTW, które są realizowane w ramach programu ASOS. Wspólnymi siłami zostały dotąd zrealizowane m.in. wykłady, wyjazdy studyjne i zajęcia komputerowe (BMC) oraz wyjazdowe warsztaty zdrowia, regionalne forum w Katowicach, zajęcia z tańca, z aerobiku i dla olimpijczyków (UTW). W obydwu projektach wzięło dotąd udział 615 osób, choć potrzeby działań seniorów są kilkunastokrotnie większe. Pan Rafał </w:t>
      </w:r>
      <w:proofErr w:type="spellStart"/>
      <w:r>
        <w:t>Foit</w:t>
      </w:r>
      <w:proofErr w:type="spellEnd"/>
      <w:r>
        <w:t xml:space="preserve"> zachęcił również do złożenia wniosków o dofinansowanie w konkursach.</w:t>
      </w:r>
      <w:r>
        <w:br/>
        <w:t>Ad.4.</w:t>
      </w:r>
      <w:r>
        <w:br/>
        <w:t xml:space="preserve">Pan Waldemar Staszewski omówił sprawę wystosowania pisma do Prezydenta Miasta Gliwice w sprawie darmowych szczepień przeciwko grypie dla seniorów. Odczytane zostało pismo kierowane do Prezydenta Miasta Gliwice, a także odpowiedź Zastępcy Prezydenta P. Krystiana Tomali. W roku 2013 nie zostały przewidziane w budżecie miejskim środki na darmowe szczepienia, jednak Prezydent Krystian Tomala zwrócił  uwagę na inne działania </w:t>
      </w:r>
      <w:r>
        <w:lastRenderedPageBreak/>
        <w:t xml:space="preserve">organizowane przez Urząd Miejski dla seniorów, takie jak zajęcia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czy </w:t>
      </w:r>
      <w:proofErr w:type="spellStart"/>
      <w:r>
        <w:t>Aqua</w:t>
      </w:r>
      <w:proofErr w:type="spellEnd"/>
      <w:r>
        <w:t xml:space="preserve"> aerobic.</w:t>
      </w:r>
    </w:p>
    <w:p w:rsidR="00337EFD" w:rsidRDefault="00337EFD" w:rsidP="00337EFD">
      <w:pPr>
        <w:pStyle w:val="NormalnyWeb"/>
      </w:pPr>
      <w:r>
        <w:t>Ad 5</w:t>
      </w:r>
      <w:r>
        <w:br/>
        <w:t xml:space="preserve">Pan Rafał </w:t>
      </w:r>
      <w:proofErr w:type="spellStart"/>
      <w:r>
        <w:t>Foit</w:t>
      </w:r>
      <w:proofErr w:type="spellEnd"/>
      <w:r>
        <w:t xml:space="preserve"> opowiedział o projektach BMC, skierowanych m.in. do seniorów, które były opisywane w mediach, m.in. na ogólnopolskim portalu ngo.pl. w Miejskim Serwisie Informacyjnym i na stronie Urzędu Miejskiego. Odnośnie Rady Seniorów </w:t>
      </w:r>
      <w:proofErr w:type="spellStart"/>
      <w:r>
        <w:t>P.Foit</w:t>
      </w:r>
      <w:proofErr w:type="spellEnd"/>
      <w:r>
        <w:t xml:space="preserve"> znalazł jedną informację w Miejskim Serwisie Informacyjnym.</w:t>
      </w:r>
      <w:r>
        <w:br/>
        <w:t xml:space="preserve">Pan Czesław Dudek podkreślił  konieczność reklamy w prasie zamiast promocji w Internecie,  ponieważ jest to główne źródło informacji seniorów. Pani Danuta </w:t>
      </w:r>
      <w:proofErr w:type="spellStart"/>
      <w:r>
        <w:t>Żurawlow</w:t>
      </w:r>
      <w:proofErr w:type="spellEnd"/>
      <w:r>
        <w:t xml:space="preserve"> została poproszona o zajęcie się napisaniem artykułów do lokalnej prasy m.in. do Nowin Gliwickich oraz Miejskiego Serwisu Informacyjnego.</w:t>
      </w:r>
      <w:r>
        <w:br/>
        <w:t xml:space="preserve">Pan Rafał </w:t>
      </w:r>
      <w:proofErr w:type="spellStart"/>
      <w:r>
        <w:t>Foit</w:t>
      </w:r>
      <w:proofErr w:type="spellEnd"/>
      <w:r>
        <w:t xml:space="preserve"> zaproponował osoby pracujące w lokalnych mediach, z którymi warto się skontaktować w tej sprawie.</w:t>
      </w:r>
    </w:p>
    <w:p w:rsidR="00337EFD" w:rsidRDefault="00337EFD" w:rsidP="00337EFD">
      <w:pPr>
        <w:pStyle w:val="NormalnyWeb"/>
      </w:pPr>
      <w:r>
        <w:t>Ad 6</w:t>
      </w:r>
      <w:r>
        <w:br/>
        <w:t xml:space="preserve">Pan Czesław Dudek odczytał maila od kierownik Centrum Wolontariatu Liliany </w:t>
      </w:r>
      <w:proofErr w:type="spellStart"/>
      <w:r>
        <w:t>Haduch</w:t>
      </w:r>
      <w:proofErr w:type="spellEnd"/>
      <w:r>
        <w:t xml:space="preserve"> w sprawie zmiany obsługi administracyjnej przez pracowników GCOP.</w:t>
      </w:r>
    </w:p>
    <w:p w:rsidR="00337EFD" w:rsidRDefault="00337EFD" w:rsidP="00337EFD">
      <w:pPr>
        <w:pStyle w:val="NormalnyWeb"/>
      </w:pPr>
      <w:r>
        <w:t>Ad 7</w:t>
      </w:r>
      <w:r>
        <w:br/>
        <w:t xml:space="preserve">Pan Rafał </w:t>
      </w:r>
      <w:proofErr w:type="spellStart"/>
      <w:r>
        <w:t>Foit</w:t>
      </w:r>
      <w:proofErr w:type="spellEnd"/>
      <w:r>
        <w:t xml:space="preserve"> zreferował działania zespołu eksperckiego. Przypomniał także o tym, by nie zapominać zapraszać pani Krystyny Sowy i pani Grażyny Walter-Łukowicz. Przekazał także informację od pani Płońskiej o możliwości zaproszeniu Rady Seniorów przez panią Grażynę Walter- Łukowicz na osiedle Kopernika, gdzie Rada Osiedlowa, wspiera </w:t>
      </w:r>
      <w:proofErr w:type="spellStart"/>
      <w:r>
        <w:t>nowopowołany</w:t>
      </w:r>
      <w:proofErr w:type="spellEnd"/>
      <w:r>
        <w:t xml:space="preserve"> klub seniora.</w:t>
      </w:r>
    </w:p>
    <w:p w:rsidR="00337EFD" w:rsidRDefault="00337EFD" w:rsidP="00337EFD">
      <w:pPr>
        <w:pStyle w:val="NormalnyWeb"/>
      </w:pPr>
      <w:r>
        <w:t>Ad 8</w:t>
      </w:r>
      <w:r>
        <w:br/>
        <w:t xml:space="preserve">Pan Czesław Dudek wspomniał  o konieczności  uczestnictwa  w zebraniach Rady Miejskiej, podczas których będą omawiane sprawy dotyczące seniorów , ponieważ wiele uchwał Rady Miejskiej jest uchwalanych bez konsultacji z seniorami. P. Dudek poprosił Panią </w:t>
      </w:r>
      <w:proofErr w:type="spellStart"/>
      <w:r>
        <w:t>Danute</w:t>
      </w:r>
      <w:proofErr w:type="spellEnd"/>
      <w:r>
        <w:t xml:space="preserve"> </w:t>
      </w:r>
      <w:proofErr w:type="spellStart"/>
      <w:r>
        <w:t>Żurawlow</w:t>
      </w:r>
      <w:proofErr w:type="spellEnd"/>
      <w:r>
        <w:t xml:space="preserve"> o przygotowanie pisma w tej sprawie do Urzędu Miejskiego i do Prezydenta Miasta. Pani Danuta wystosuje prośbę o zapraszanie Rady Seniorów na zebrania Rady Miejskiej i o wysyłanie Radzie materiałów dotyczących seniorów do zapoznania się z nimi.</w:t>
      </w:r>
    </w:p>
    <w:p w:rsidR="00337EFD" w:rsidRDefault="00337EFD" w:rsidP="00337EFD">
      <w:pPr>
        <w:pStyle w:val="NormalnyWeb"/>
      </w:pPr>
      <w:r>
        <w:t>Ad 10</w:t>
      </w:r>
      <w:r>
        <w:br/>
        <w:t>Pan Czesław Dudek omówił terminy dyżurów Rady w pierwszym kwartale 2013 roku. Został podany termin kolejnej Rady Seniorów na 10.04.2013 o godzinie 16:00.</w:t>
      </w:r>
    </w:p>
    <w:p w:rsidR="00337EFD" w:rsidRDefault="00337EFD" w:rsidP="00337EFD">
      <w:pPr>
        <w:pStyle w:val="NormalnyWeb"/>
      </w:pPr>
      <w:r>
        <w:t>Ad 11</w:t>
      </w:r>
      <w:r>
        <w:br/>
        <w:t xml:space="preserve">Pan Waldemar Staszewski poinformował o swoim udziale w spotkaniu gliwickich organizacji pozarządowych 17 grudnia 2012. Pan Rafał </w:t>
      </w:r>
      <w:proofErr w:type="spellStart"/>
      <w:r>
        <w:t>Foit</w:t>
      </w:r>
      <w:proofErr w:type="spellEnd"/>
      <w:r>
        <w:t xml:space="preserve"> poinformował o protokole z zebrania, który jest dostępny na stronie internetowej GCOP. Protokół zostaje wydrukowany i przekazany panu Waldemarowi Staszewskiemu.</w:t>
      </w:r>
      <w:r>
        <w:br/>
        <w:t xml:space="preserve">Na zakończenie Pan Rafał </w:t>
      </w:r>
      <w:proofErr w:type="spellStart"/>
      <w:r>
        <w:t>Foit</w:t>
      </w:r>
      <w:proofErr w:type="spellEnd"/>
      <w:r>
        <w:t xml:space="preserve"> zaprosił członków Rady do udziału w bezpłatnych warsztatach w Lalikach – ośrodku prowadzonym przez BSA Teatr Grodzki.</w:t>
      </w:r>
      <w:r>
        <w:br/>
        <w:t>Ad 12</w:t>
      </w:r>
      <w:r>
        <w:br/>
        <w:t>Zakończenie zebrania zarządu Rady Seniorów. Pan Czesław Dudek podziękował za obecność na zebraniu.</w:t>
      </w:r>
    </w:p>
    <w:p w:rsidR="00337EFD" w:rsidRDefault="00337EFD" w:rsidP="00337EFD">
      <w:pPr>
        <w:pStyle w:val="NormalnyWeb"/>
      </w:pPr>
      <w:r>
        <w:lastRenderedPageBreak/>
        <w:t>Protokołował</w:t>
      </w:r>
      <w:r>
        <w:br/>
        <w:t xml:space="preserve">Krzysztof  </w:t>
      </w:r>
      <w:proofErr w:type="spellStart"/>
      <w:r>
        <w:t>Kuczerawy</w:t>
      </w:r>
      <w:proofErr w:type="spellEnd"/>
    </w:p>
    <w:p w:rsidR="0019574C" w:rsidRDefault="0019574C"/>
    <w:sectPr w:rsidR="0019574C" w:rsidSect="0019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EFD"/>
    <w:rsid w:val="0019574C"/>
    <w:rsid w:val="0033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2017-01-19T12:56:00Z</dcterms:created>
  <dcterms:modified xsi:type="dcterms:W3CDTF">2017-01-19T12:57:00Z</dcterms:modified>
</cp:coreProperties>
</file>