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5B1" w:rsidRDefault="00DE25B1" w:rsidP="00DE25B1">
      <w:pPr>
        <w:pStyle w:val="standard"/>
        <w:jc w:val="center"/>
      </w:pPr>
      <w:r>
        <w:rPr>
          <w:rStyle w:val="Pogrubienie"/>
        </w:rPr>
        <w:t xml:space="preserve">Protokół posiedzenia Rady Seniorów – 20.05.2015, </w:t>
      </w:r>
    </w:p>
    <w:p w:rsidR="00DE25B1" w:rsidRDefault="00DE25B1" w:rsidP="00DE25B1">
      <w:pPr>
        <w:pStyle w:val="standard"/>
        <w:jc w:val="center"/>
      </w:pPr>
      <w:r>
        <w:rPr>
          <w:rStyle w:val="Pogrubienie"/>
        </w:rPr>
        <w:t>w Centrum Organizacji Kulturalnych przy ul. Studziennej 6.</w:t>
      </w:r>
    </w:p>
    <w:p w:rsidR="00DE25B1" w:rsidRDefault="00DE25B1" w:rsidP="00DE25B1">
      <w:pPr>
        <w:pStyle w:val="NormalnyWeb"/>
      </w:pPr>
      <w:r>
        <w:t> </w:t>
      </w:r>
    </w:p>
    <w:p w:rsidR="00DE25B1" w:rsidRDefault="00DE25B1" w:rsidP="00DE25B1">
      <w:pPr>
        <w:pStyle w:val="NormalnyWeb"/>
      </w:pPr>
      <w:r>
        <w:t>Ad 1</w:t>
      </w:r>
    </w:p>
    <w:p w:rsidR="00DE25B1" w:rsidRDefault="00DE25B1" w:rsidP="00DE25B1">
      <w:pPr>
        <w:pStyle w:val="NormalnyWeb"/>
      </w:pPr>
      <w:r>
        <w:t>Pan Czesław Dudek otwiera spotkanie , przedstawia porządek obrad i omawia poprzedni protokół zebrania.</w:t>
      </w:r>
    </w:p>
    <w:p w:rsidR="00DE25B1" w:rsidRDefault="00DE25B1" w:rsidP="00DE25B1">
      <w:pPr>
        <w:pStyle w:val="NormalnyWeb"/>
      </w:pPr>
      <w:r>
        <w:t>Ad 2</w:t>
      </w:r>
    </w:p>
    <w:p w:rsidR="00DE25B1" w:rsidRDefault="00DE25B1" w:rsidP="00DE25B1">
      <w:pPr>
        <w:pStyle w:val="NormalnyWeb"/>
      </w:pPr>
      <w:r>
        <w:t>Pani przewodnicząca Krystyna Płońska oddaje głos Przewodniczącemu Rady Miasta Gliwice Panu Markowi Pszonakowi. Pan Przewodniczący dziękuje za zaproszenie na spotkanie Rady Seniorów. Na początek gratuluje wyników uzyskanych przez słuchaczy Uniwersytetu Trzeciego Wieku w olimpiadzie seniorów oraz dziękuje za promocję przez te wydarzenie Miasta Gliwice. Pan Marek Pszonak mówi również o tym, że cieszy się z tego, że osoby które zasiadają w Radzie Seniorów są mu znane ze swojej wcześniejszej działalności i niezmiernie cieszy się z faktu, że w dalszym ciągu są aktywne i pracują na rzecz mieszkańców Gliwic. Chętnie również będzie pojawiał się na spotkaniach Rady Seniorów – prosi jednak o wyrozumiałość jeśli chodzi o czas.</w:t>
      </w:r>
    </w:p>
    <w:p w:rsidR="00DE25B1" w:rsidRDefault="00DE25B1" w:rsidP="00DE25B1">
      <w:pPr>
        <w:pStyle w:val="NormalnyWeb"/>
      </w:pPr>
      <w:r>
        <w:t>Pani Krystyna udziela pozostałym członkom Rady informacji o wyborach do Miejskiej Rady Działalności Pożytku Publicznego. W tej kadencji Rade Seniorów w MRDPP  będzie reprezentować Pani Bożena Gabryel.</w:t>
      </w:r>
    </w:p>
    <w:p w:rsidR="00DE25B1" w:rsidRDefault="00DE25B1" w:rsidP="00DE25B1">
      <w:pPr>
        <w:pStyle w:val="NormalnyWeb"/>
      </w:pPr>
      <w:r>
        <w:t xml:space="preserve">W dalszej części spotkania członkowie Rady Seniorów zadają pytania Panu Przewodniczącemu odnośnie karty seniora. Pani Krystyna Płońska informuje Pana Marka </w:t>
      </w:r>
      <w:proofErr w:type="spellStart"/>
      <w:r>
        <w:t>Pszonaka</w:t>
      </w:r>
      <w:proofErr w:type="spellEnd"/>
      <w:r>
        <w:t xml:space="preserve"> o tym, że w wielu miastach progiem wiekowym karty seniora jest wiek 60+, a nie tak jak w Gliwicach 67 + i 75 +.</w:t>
      </w:r>
    </w:p>
    <w:p w:rsidR="00DE25B1" w:rsidRDefault="00DE25B1" w:rsidP="00DE25B1">
      <w:pPr>
        <w:pStyle w:val="NormalnyWeb"/>
      </w:pPr>
      <w:r>
        <w:t xml:space="preserve">Pan Rafał </w:t>
      </w:r>
      <w:proofErr w:type="spellStart"/>
      <w:r>
        <w:t>Foit</w:t>
      </w:r>
      <w:proofErr w:type="spellEnd"/>
      <w:r>
        <w:t xml:space="preserve"> </w:t>
      </w:r>
      <w:proofErr w:type="spellStart"/>
      <w:r>
        <w:t>odczutując</w:t>
      </w:r>
      <w:proofErr w:type="spellEnd"/>
      <w:r>
        <w:t xml:space="preserve"> treść listu intencyjnego wskazuje na dokumenty strategiczne (na szczeblu międzynarodowym, europejskim, rządowym i ogólnopolskim) potwierdzające wiek </w:t>
      </w:r>
      <w:proofErr w:type="spellStart"/>
      <w:r>
        <w:t>senioroski</w:t>
      </w:r>
      <w:proofErr w:type="spellEnd"/>
      <w:r>
        <w:t xml:space="preserve"> na poziomie 60+.</w:t>
      </w:r>
    </w:p>
    <w:p w:rsidR="00DE25B1" w:rsidRDefault="00DE25B1" w:rsidP="00DE25B1">
      <w:pPr>
        <w:pStyle w:val="NormalnyWeb"/>
      </w:pPr>
      <w:r>
        <w:t>Pan Pszonak odpowiada, że żadna decyzja nie jest wieczna istnieje możliwość zmiany wieku przy karcie seniora.  Musi jednak minąć pewien okres obowiązywania karty zanim zweryfikuje się jej działanie. Trzeba sprawdzić jaki ma wpływ na obiekty z których można korzystać i jakie uwagi mają mieszkańcy. Od początku obowiązywania zostało wydanych 1600 kart co jest sporym sukcesem. Dodatkowo jest uruchomiona karta rodzina 3+. Trwają pracę nad kartą gliwiczanina.</w:t>
      </w:r>
    </w:p>
    <w:p w:rsidR="00DE25B1" w:rsidRDefault="00DE25B1" w:rsidP="00DE25B1">
      <w:pPr>
        <w:pStyle w:val="NormalnyWeb"/>
      </w:pPr>
      <w:r>
        <w:t>Pani Krystyna Płońska pyta jaka jest różnica dla emeryta który ma porównywalne zniżki – dopiero zwiększają się w momencie osiągnięcia wieku 75 lat.</w:t>
      </w:r>
    </w:p>
    <w:p w:rsidR="00DE25B1" w:rsidRDefault="00DE25B1" w:rsidP="00DE25B1">
      <w:pPr>
        <w:pStyle w:val="NormalnyWeb"/>
      </w:pPr>
      <w:r>
        <w:t>Pan Marek Pszonak- kilkanaście podmiotów zewnętrznych jest już w programie i będzie ich coraz więcej- potrzebna jest większa promocja karty- wtedy będzie można wprowadzać również zmiany.</w:t>
      </w:r>
    </w:p>
    <w:p w:rsidR="00DE25B1" w:rsidRDefault="00DE25B1" w:rsidP="00DE25B1">
      <w:pPr>
        <w:pStyle w:val="NormalnyWeb"/>
      </w:pPr>
      <w:r>
        <w:lastRenderedPageBreak/>
        <w:t xml:space="preserve">Pan Rafał </w:t>
      </w:r>
      <w:proofErr w:type="spellStart"/>
      <w:r>
        <w:t>Foit</w:t>
      </w:r>
      <w:proofErr w:type="spellEnd"/>
      <w:r>
        <w:t xml:space="preserve"> zauważa, że w Gliwicach zgodnie z danymi Raportu o stanie miasta mieszkańców pow. 70 roku życia jest 21000, więc przyjmując, że średnia wieku osób to 70 lat, z karty seniora skorzystało dotąd zaledwie 7,6 % uprawnionych do tego mieszkańców. Stwierdza, że potrzebna jest znacznie szersza i skuteczniejsza promocja karty niż do tej pory.</w:t>
      </w:r>
    </w:p>
    <w:p w:rsidR="00DE25B1" w:rsidRDefault="00DE25B1" w:rsidP="00DE25B1">
      <w:pPr>
        <w:pStyle w:val="NormalnyWeb"/>
      </w:pPr>
      <w:r>
        <w:t xml:space="preserve">Pan Andrzej </w:t>
      </w:r>
      <w:proofErr w:type="spellStart"/>
      <w:r>
        <w:t>Gillner</w:t>
      </w:r>
      <w:proofErr w:type="spellEnd"/>
      <w:r>
        <w:t xml:space="preserve"> mówi ,że w odpowiedzi na pismo w sprawie karty seniora prezydent wskazuje na weryfikację karty po 2 latach działania. Został więc tylko rok czasu do sprawdzenia w jaki sposób działa i co można zmienić.</w:t>
      </w:r>
    </w:p>
    <w:p w:rsidR="00DE25B1" w:rsidRDefault="00DE25B1" w:rsidP="00DE25B1">
      <w:pPr>
        <w:pStyle w:val="NormalnyWeb"/>
      </w:pPr>
      <w:r>
        <w:t xml:space="preserve">Pan Rafał </w:t>
      </w:r>
      <w:proofErr w:type="spellStart"/>
      <w:r>
        <w:t>Foit</w:t>
      </w:r>
      <w:proofErr w:type="spellEnd"/>
      <w:r>
        <w:t xml:space="preserve"> pyta w oparciu o jakie narzędzia i parametry będzie weryfikowane działanie karty dla jej ewentualnej zmiany. Na to pytanie nikt nie zabiera głosu.</w:t>
      </w:r>
    </w:p>
    <w:p w:rsidR="00DE25B1" w:rsidRDefault="00DE25B1" w:rsidP="00DE25B1">
      <w:pPr>
        <w:pStyle w:val="NormalnyWeb"/>
      </w:pPr>
      <w:r>
        <w:t>Kolejne pytanie od Pani Krystyny Płońskiej - od 3 lat Rada Seniorów wnioskuje o bezpłatne szczepionki dla seniorów. Odnośnie oddziału geriatrycznego już coś się dzieje.</w:t>
      </w:r>
    </w:p>
    <w:p w:rsidR="00DE25B1" w:rsidRDefault="00DE25B1" w:rsidP="00DE25B1">
      <w:pPr>
        <w:pStyle w:val="NormalnyWeb"/>
      </w:pPr>
      <w:r>
        <w:t xml:space="preserve">Pan Rafał </w:t>
      </w:r>
      <w:proofErr w:type="spellStart"/>
      <w:r>
        <w:t>Foit</w:t>
      </w:r>
      <w:proofErr w:type="spellEnd"/>
      <w:r>
        <w:t xml:space="preserve"> wskazuje na rozwiązanie jakie stworzono w Katowicach. </w:t>
      </w:r>
      <w:proofErr w:type="spellStart"/>
      <w:r>
        <w:t>Przeznacozno</w:t>
      </w:r>
      <w:proofErr w:type="spellEnd"/>
      <w:r>
        <w:t xml:space="preserve"> tam ok. 1 mln złotych na profilaktykę zdrowia, z czego część pieniędzy na szczepienia dla seniorów.</w:t>
      </w:r>
    </w:p>
    <w:p w:rsidR="00DE25B1" w:rsidRDefault="00DE25B1" w:rsidP="00DE25B1">
      <w:pPr>
        <w:pStyle w:val="NormalnyWeb"/>
      </w:pPr>
      <w:r>
        <w:t>Pan Marek Pszonak odpowiada, że wniosek o przyznanie funduszu na szczepionki przeszedł już drogę formalną i będzie omawiany przez Radę Miejską.</w:t>
      </w:r>
    </w:p>
    <w:p w:rsidR="00DE25B1" w:rsidRDefault="00DE25B1" w:rsidP="00DE25B1">
      <w:pPr>
        <w:pStyle w:val="NormalnyWeb"/>
      </w:pPr>
      <w:r>
        <w:t>W dalszej części spotkania przedstawiciele Klubu Seniora ze Starych Gliwic przedstawiają swój wniosek o wsparcie ich starań o siłownię na wolnym powietrzu w ich dzielnicy i pomoc w znalezieniu lokalu dla Klubu.</w:t>
      </w:r>
    </w:p>
    <w:p w:rsidR="00DE25B1" w:rsidRDefault="00DE25B1" w:rsidP="00DE25B1">
      <w:pPr>
        <w:pStyle w:val="NormalnyWeb"/>
      </w:pPr>
      <w:r>
        <w:t>Pan Przewodniczący prosi o opisanie projektu i mówi o tym, że miasto chętnie pomoże ze znalezieniem pomieszczeń o ile w okolicy znajdują się jakieś pomieszczenia miejskie. Mówi również o tym ,że warto współpracować z jakimś stowarzyszeniem dzięki czemu będzie można ubiegać się o różne fundusze.</w:t>
      </w:r>
    </w:p>
    <w:p w:rsidR="00DE25B1" w:rsidRDefault="00DE25B1" w:rsidP="00DE25B1">
      <w:pPr>
        <w:pStyle w:val="NormalnyWeb"/>
      </w:pPr>
      <w:r>
        <w:t>Odnośnie siłowni  na wolnym powietrzu - co roku jest realizowanych kilka takich przedsięwzięć – w tym roku budżetowym nie ma już takiej możliwości, ale w przyszłym jeśli zostanie wyrażona taka potrzeba to jak najbardziej.</w:t>
      </w:r>
    </w:p>
    <w:p w:rsidR="00DE25B1" w:rsidRDefault="00DE25B1" w:rsidP="00DE25B1">
      <w:pPr>
        <w:pStyle w:val="NormalnyWeb"/>
      </w:pPr>
      <w:r>
        <w:t>Można również próbować sfinansować taką siłownię z budżetu obywatelskiego. W tym roku jest on realizowany na starych zasadach - w przyszłym może być zupełnie inaczej.</w:t>
      </w:r>
    </w:p>
    <w:p w:rsidR="00DE25B1" w:rsidRDefault="00DE25B1" w:rsidP="00DE25B1">
      <w:pPr>
        <w:pStyle w:val="NormalnyWeb"/>
      </w:pPr>
      <w:r>
        <w:t>Kolejną sprawę płatnych parkingów przedstawia pan Czesław Dudek.</w:t>
      </w:r>
    </w:p>
    <w:p w:rsidR="00DE25B1" w:rsidRDefault="00DE25B1" w:rsidP="00DE25B1">
      <w:pPr>
        <w:pStyle w:val="NormalnyWeb"/>
      </w:pPr>
      <w:r>
        <w:t>Pan Pszonak wyjaśnia, że po jakimś okresie obowiązywania płatności za parkingi będzie można się przyjrzeć czy system się sprawdza i wprowadzić ewentualne korekty.</w:t>
      </w:r>
    </w:p>
    <w:p w:rsidR="00DE25B1" w:rsidRDefault="00DE25B1" w:rsidP="00DE25B1">
      <w:pPr>
        <w:pStyle w:val="NormalnyWeb"/>
      </w:pPr>
      <w:r>
        <w:t>Pan Przewodniczący dziękuję za spotkanie.</w:t>
      </w:r>
    </w:p>
    <w:p w:rsidR="00DE25B1" w:rsidRDefault="00DE25B1" w:rsidP="00DE25B1">
      <w:pPr>
        <w:pStyle w:val="NormalnyWeb"/>
      </w:pPr>
      <w:r>
        <w:t xml:space="preserve">Pani Grażyna Walter-Łukowicz opowiada jak będą wyglądały </w:t>
      </w:r>
      <w:proofErr w:type="spellStart"/>
      <w:r>
        <w:t>parkomaty</w:t>
      </w:r>
      <w:proofErr w:type="spellEnd"/>
      <w:r>
        <w:t xml:space="preserve">. Będą obsługiwane za pomocą panelu dotykowego i nie powinny sprawiać trudności osobą starszym. Będzie również na nich instrukcja obsługi. Pan Czesław Dudek poddaje w wątpliwość, czy aby na pewno wszyscy mieszkańcy będę potrafili je sprawnie obsługiwać. Na tą sprawę zwraca także uwagę pan Rafał </w:t>
      </w:r>
      <w:proofErr w:type="spellStart"/>
      <w:r>
        <w:t>Foit</w:t>
      </w:r>
      <w:proofErr w:type="spellEnd"/>
      <w:r>
        <w:t xml:space="preserve">, który przyznaje, że ze względu na to, że część osób starszych nie ma w </w:t>
      </w:r>
      <w:r>
        <w:lastRenderedPageBreak/>
        <w:t xml:space="preserve">ogóle styczności z komputerem, to adekwatnie mogą odczuwać niepokój i niepewność przy obsłudze </w:t>
      </w:r>
      <w:proofErr w:type="spellStart"/>
      <w:r>
        <w:t>parkomatów</w:t>
      </w:r>
      <w:proofErr w:type="spellEnd"/>
      <w:r>
        <w:t xml:space="preserve">. Wskazał, że praktycznym, </w:t>
      </w:r>
      <w:proofErr w:type="spellStart"/>
      <w:r>
        <w:t>niskokosztowym</w:t>
      </w:r>
      <w:proofErr w:type="spellEnd"/>
      <w:r>
        <w:t xml:space="preserve"> rozwiązaniem byłyby instrukcje w formie naklejki.</w:t>
      </w:r>
    </w:p>
    <w:p w:rsidR="00DE25B1" w:rsidRDefault="00DE25B1" w:rsidP="00DE25B1">
      <w:pPr>
        <w:pStyle w:val="NormalnyWeb"/>
      </w:pPr>
      <w:r>
        <w:t>Ad 3</w:t>
      </w:r>
    </w:p>
    <w:p w:rsidR="00DE25B1" w:rsidRDefault="00DE25B1" w:rsidP="00DE25B1">
      <w:pPr>
        <w:pStyle w:val="NormalnyWeb"/>
      </w:pPr>
      <w:r>
        <w:t>Pani Krystyna Płońska przedstawia gości z Domu Seniora BUK w Rudach.</w:t>
      </w:r>
    </w:p>
    <w:p w:rsidR="00DE25B1" w:rsidRDefault="00DE25B1" w:rsidP="00DE25B1">
      <w:pPr>
        <w:pStyle w:val="NormalnyWeb"/>
      </w:pPr>
      <w:r>
        <w:t>Dom spokojnej starości BUK w modelowy sposób zajmuje się swoimi podopiecznymi. Pan Mariusz Krzyżaniak, który jest przedstawicielem domu opowiada jak wyglądała droga do powstania domu i w jaki sposób funkcjonuje. Dzięki współpracy ze stowarzyszeniem dzięki programowi ASOS są organizowane również zajęcia kulturalne i aktywizacja komputerowa. Z kolei w ramach CIS-u są tworzone pracownie opiekuńcze, pracownie pomocy kuchennej, pracownie porządkowe i pracownie remontowe. Około 40 osób realizuje się w tych miejscach.</w:t>
      </w:r>
    </w:p>
    <w:p w:rsidR="00DE25B1" w:rsidRDefault="00DE25B1" w:rsidP="00DE25B1">
      <w:pPr>
        <w:pStyle w:val="NormalnyWeb"/>
      </w:pPr>
      <w:r>
        <w:t>Pan Krzyżaniak zachęca członków Rady Seniorów do wspierania działalności Domu poprzez organizacje sympozjum, konferencji, plenerów oraz w przypadku gdy zajdzie taka potrzeba – skorzystania z tej oferty.</w:t>
      </w:r>
    </w:p>
    <w:p w:rsidR="00DE25B1" w:rsidRDefault="00DE25B1" w:rsidP="00DE25B1">
      <w:pPr>
        <w:pStyle w:val="NormalnyWeb"/>
      </w:pPr>
      <w:r>
        <w:t>Ad 4</w:t>
      </w:r>
    </w:p>
    <w:p w:rsidR="00DE25B1" w:rsidRDefault="00DE25B1" w:rsidP="00DE25B1">
      <w:pPr>
        <w:pStyle w:val="NormalnyWeb"/>
      </w:pPr>
      <w:r>
        <w:t>Jednogłośnie zostaje podjęta uchwała o poparcie listu intencyjnego klubu seniora Starych Gliwic, na temat poparcia wniosku o budowę siłowni na wolnym powietrzu przez Radę Seniorów.</w:t>
      </w:r>
    </w:p>
    <w:p w:rsidR="00DE25B1" w:rsidRDefault="00DE25B1" w:rsidP="00DE25B1">
      <w:pPr>
        <w:pStyle w:val="NormalnyWeb"/>
      </w:pPr>
      <w:r>
        <w:t xml:space="preserve">Zostaje także przez obecnych na sali podpisany list intencyjny do Prezydenta Miasta Gliwice </w:t>
      </w:r>
      <w:proofErr w:type="spellStart"/>
      <w:r>
        <w:t>ws</w:t>
      </w:r>
      <w:proofErr w:type="spellEnd"/>
      <w:r>
        <w:t>. zmiany wieku karty seniora z „67+ i 75+” na „60+”.</w:t>
      </w:r>
    </w:p>
    <w:p w:rsidR="00DE25B1" w:rsidRDefault="00DE25B1" w:rsidP="00DE25B1">
      <w:pPr>
        <w:pStyle w:val="NormalnyWeb"/>
      </w:pPr>
      <w:r>
        <w:t>Ad 5</w:t>
      </w:r>
    </w:p>
    <w:p w:rsidR="00DE25B1" w:rsidRDefault="00DE25B1" w:rsidP="00DE25B1">
      <w:pPr>
        <w:pStyle w:val="NormalnyWeb"/>
      </w:pPr>
      <w:r>
        <w:t xml:space="preserve">Pani Krystyna Płońska przedstawia informację o działalności Pana Kołodzieja i możliwości jego zaangażowania w powstanie Klubu Seniora na </w:t>
      </w:r>
      <w:proofErr w:type="spellStart"/>
      <w:r>
        <w:t>Trynku</w:t>
      </w:r>
      <w:proofErr w:type="spellEnd"/>
      <w:r>
        <w:t xml:space="preserve">. Niestety brak czasu nie pozwala mu na zajmowanie się klubem, jednak w dalszym ciągu aktywnie działa na rzecz mieszkańców </w:t>
      </w:r>
      <w:proofErr w:type="spellStart"/>
      <w:r>
        <w:t>Trynku</w:t>
      </w:r>
      <w:proofErr w:type="spellEnd"/>
      <w:r>
        <w:t>.</w:t>
      </w:r>
    </w:p>
    <w:p w:rsidR="00DE25B1" w:rsidRDefault="00DE25B1" w:rsidP="00DE25B1">
      <w:pPr>
        <w:pStyle w:val="NormalnyWeb"/>
      </w:pPr>
      <w:r>
        <w:t>Ad 6</w:t>
      </w:r>
    </w:p>
    <w:p w:rsidR="00DE25B1" w:rsidRDefault="00DE25B1" w:rsidP="00DE25B1">
      <w:pPr>
        <w:pStyle w:val="NormalnyWeb"/>
      </w:pPr>
      <w:r>
        <w:t xml:space="preserve">Pan Rafał </w:t>
      </w:r>
      <w:proofErr w:type="spellStart"/>
      <w:r>
        <w:t>Foit</w:t>
      </w:r>
      <w:proofErr w:type="spellEnd"/>
      <w:r>
        <w:t xml:space="preserve"> dziękuję za dotychczasową współpracę z Radą Seniorów i rezygnuje z pracy w zarządzie Rady Seniorów. Dziękuję pozostałym członkom Rady za współpracę, w szczególności przewodniczącej i wiceprzewodniczącemu oraz dyrektorowi GCOP Andrzejowi </w:t>
      </w:r>
      <w:proofErr w:type="spellStart"/>
      <w:r>
        <w:t>Gillnerowi</w:t>
      </w:r>
      <w:proofErr w:type="spellEnd"/>
      <w:r>
        <w:t xml:space="preserve"> za wspieranie działań Rady Seniorów.</w:t>
      </w:r>
    </w:p>
    <w:p w:rsidR="00DE25B1" w:rsidRDefault="00DE25B1" w:rsidP="00DE25B1">
      <w:pPr>
        <w:pStyle w:val="NormalnyWeb"/>
      </w:pPr>
      <w:r>
        <w:t>Ad 7</w:t>
      </w:r>
    </w:p>
    <w:p w:rsidR="00DE25B1" w:rsidRDefault="00DE25B1" w:rsidP="00DE25B1">
      <w:pPr>
        <w:pStyle w:val="NormalnyWeb"/>
      </w:pPr>
      <w:r>
        <w:t>Kolejne spotkanie Rady Seniorów zaplanowano na 17 czerwca w COK Perełka. </w:t>
      </w:r>
    </w:p>
    <w:p w:rsidR="00334493" w:rsidRDefault="00334493"/>
    <w:sectPr w:rsidR="00334493" w:rsidSect="003344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E25B1"/>
    <w:rsid w:val="00334493"/>
    <w:rsid w:val="00DE25B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449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basedOn w:val="Normalny"/>
    <w:rsid w:val="00DE25B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E25B1"/>
    <w:rPr>
      <w:b/>
      <w:bCs/>
    </w:rPr>
  </w:style>
  <w:style w:type="paragraph" w:styleId="NormalnyWeb">
    <w:name w:val="Normal (Web)"/>
    <w:basedOn w:val="Normalny"/>
    <w:uiPriority w:val="99"/>
    <w:semiHidden/>
    <w:unhideWhenUsed/>
    <w:rsid w:val="00DE25B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689330933">
      <w:bodyDiv w:val="1"/>
      <w:marLeft w:val="0"/>
      <w:marRight w:val="0"/>
      <w:marTop w:val="0"/>
      <w:marBottom w:val="0"/>
      <w:divBdr>
        <w:top w:val="none" w:sz="0" w:space="0" w:color="auto"/>
        <w:left w:val="none" w:sz="0" w:space="0" w:color="auto"/>
        <w:bottom w:val="none" w:sz="0" w:space="0" w:color="auto"/>
        <w:right w:val="none" w:sz="0" w:space="0" w:color="auto"/>
      </w:divBdr>
      <w:divsChild>
        <w:div w:id="1978604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1035</Words>
  <Characters>6211</Characters>
  <Application>Microsoft Office Word</Application>
  <DocSecurity>0</DocSecurity>
  <Lines>51</Lines>
  <Paragraphs>14</Paragraphs>
  <ScaleCrop>false</ScaleCrop>
  <Company/>
  <LinksUpToDate>false</LinksUpToDate>
  <CharactersWithSpaces>7232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ilona_rola</dc:creator>
  <cp:lastModifiedBy>ilona_rola</cp:lastModifiedBy>
  <cp:revision>2</cp:revision>
  <dcterms:created xsi:type="dcterms:W3CDTF">2017-01-19T14:39:00Z</dcterms:created>
  <dcterms:modified xsi:type="dcterms:W3CDTF">2017-01-19T14:40:00Z</dcterms:modified>
</cp:coreProperties>
</file>