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CD84" w14:textId="76C58AE9" w:rsidR="00F91A10" w:rsidRDefault="00F162B7" w:rsidP="00F91A10">
      <w:pPr>
        <w:jc w:val="center"/>
        <w:rPr>
          <w:rFonts w:ascii="Arial Black" w:hAnsi="Arial Black"/>
          <w:sz w:val="36"/>
          <w:szCs w:val="44"/>
        </w:rPr>
      </w:pPr>
      <w:r w:rsidRPr="0066297E">
        <w:rPr>
          <w:rFonts w:ascii="Arial Black" w:hAnsi="Arial Black"/>
          <w:sz w:val="36"/>
          <w:szCs w:val="44"/>
        </w:rPr>
        <w:t xml:space="preserve">Plan </w:t>
      </w:r>
      <w:r w:rsidR="00D209B8">
        <w:rPr>
          <w:rFonts w:ascii="Arial Black" w:hAnsi="Arial Black"/>
          <w:sz w:val="36"/>
          <w:szCs w:val="44"/>
        </w:rPr>
        <w:t>postępowań</w:t>
      </w:r>
      <w:r w:rsidRPr="0066297E">
        <w:rPr>
          <w:rFonts w:ascii="Arial Black" w:hAnsi="Arial Black"/>
          <w:sz w:val="36"/>
          <w:szCs w:val="44"/>
        </w:rPr>
        <w:t xml:space="preserve"> w </w:t>
      </w:r>
      <w:r w:rsidR="00AB0283">
        <w:rPr>
          <w:rFonts w:ascii="Arial Black" w:hAnsi="Arial Black"/>
          <w:sz w:val="36"/>
          <w:szCs w:val="44"/>
        </w:rPr>
        <w:t>202</w:t>
      </w:r>
      <w:r w:rsidR="00C92CA2">
        <w:rPr>
          <w:rFonts w:ascii="Arial Black" w:hAnsi="Arial Black"/>
          <w:sz w:val="36"/>
          <w:szCs w:val="44"/>
        </w:rPr>
        <w:t>3</w:t>
      </w:r>
      <w:r w:rsidRPr="0066297E">
        <w:rPr>
          <w:rFonts w:ascii="Arial Black" w:hAnsi="Arial Black"/>
          <w:sz w:val="36"/>
          <w:szCs w:val="44"/>
        </w:rPr>
        <w:t xml:space="preserve"> r.</w:t>
      </w:r>
    </w:p>
    <w:p w14:paraId="73AC2B33" w14:textId="77777777" w:rsidR="00D209B8" w:rsidRDefault="00D209B8" w:rsidP="00D209B8">
      <w:pPr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2"/>
        <w:gridCol w:w="4405"/>
        <w:gridCol w:w="4927"/>
      </w:tblGrid>
      <w:tr w:rsidR="00D209B8" w:rsidRPr="0018642F" w14:paraId="55A1A99F" w14:textId="77777777" w:rsidTr="00304D1F">
        <w:tc>
          <w:tcPr>
            <w:tcW w:w="9067" w:type="dxa"/>
            <w:gridSpan w:val="2"/>
          </w:tcPr>
          <w:p w14:paraId="2F02333F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Nazwa: </w:t>
            </w:r>
            <w:r w:rsidR="00304D1F" w:rsidRPr="00304D1F">
              <w:rPr>
                <w:rFonts w:ascii="Arial" w:hAnsi="Arial" w:cs="Arial"/>
                <w:szCs w:val="18"/>
              </w:rPr>
              <w:t>Centrum 3.0 - Gliwicki Ośrodek Działań Społecznych</w:t>
            </w:r>
          </w:p>
        </w:tc>
        <w:tc>
          <w:tcPr>
            <w:tcW w:w="4927" w:type="dxa"/>
          </w:tcPr>
          <w:p w14:paraId="0274CB23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Krajowy numer identyfikacyjny: 631100664</w:t>
            </w:r>
            <w:r w:rsidR="00873CC3">
              <w:rPr>
                <w:rFonts w:ascii="Arial" w:hAnsi="Arial" w:cs="Arial"/>
                <w:szCs w:val="18"/>
              </w:rPr>
              <w:t>0</w:t>
            </w:r>
          </w:p>
        </w:tc>
      </w:tr>
      <w:tr w:rsidR="00D209B8" w:rsidRPr="0018642F" w14:paraId="627DCD5F" w14:textId="77777777" w:rsidTr="00304D1F">
        <w:tc>
          <w:tcPr>
            <w:tcW w:w="9067" w:type="dxa"/>
            <w:gridSpan w:val="2"/>
          </w:tcPr>
          <w:p w14:paraId="35F5238A" w14:textId="77777777" w:rsidR="00D209B8" w:rsidRPr="0018642F" w:rsidRDefault="00C30C99" w:rsidP="00D209B8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18"/>
              </w:rPr>
              <w:t>Adres: ul. Zwycięstwa 1</w:t>
            </w:r>
          </w:p>
        </w:tc>
        <w:tc>
          <w:tcPr>
            <w:tcW w:w="4927" w:type="dxa"/>
          </w:tcPr>
          <w:p w14:paraId="18612965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</w:p>
        </w:tc>
      </w:tr>
      <w:tr w:rsidR="00D209B8" w:rsidRPr="0018642F" w14:paraId="6CD4D878" w14:textId="77777777" w:rsidTr="00304D1F">
        <w:tc>
          <w:tcPr>
            <w:tcW w:w="4662" w:type="dxa"/>
          </w:tcPr>
          <w:p w14:paraId="0F3CB2DF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Miejscowość: Gliwice</w:t>
            </w:r>
          </w:p>
        </w:tc>
        <w:tc>
          <w:tcPr>
            <w:tcW w:w="4405" w:type="dxa"/>
          </w:tcPr>
          <w:p w14:paraId="26A6C412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Kod pocztowy: 4410</w:t>
            </w:r>
            <w:r w:rsidR="00873CC3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4927" w:type="dxa"/>
          </w:tcPr>
          <w:p w14:paraId="66BC9CB6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Kraj: Polska</w:t>
            </w:r>
          </w:p>
        </w:tc>
      </w:tr>
      <w:tr w:rsidR="00D209B8" w:rsidRPr="0018642F" w14:paraId="7366D11D" w14:textId="77777777" w:rsidTr="00304D1F">
        <w:tc>
          <w:tcPr>
            <w:tcW w:w="9067" w:type="dxa"/>
            <w:gridSpan w:val="2"/>
          </w:tcPr>
          <w:p w14:paraId="3C815214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Adres strony internetowej: </w:t>
            </w:r>
            <w:r w:rsidR="00304D1F" w:rsidRPr="00304D1F">
              <w:rPr>
                <w:rFonts w:ascii="Arial" w:hAnsi="Arial" w:cs="Arial"/>
                <w:szCs w:val="18"/>
              </w:rPr>
              <w:t xml:space="preserve">http://gods.gliwice.pl </w:t>
            </w:r>
            <w:r w:rsidR="00873CC3">
              <w:rPr>
                <w:rFonts w:ascii="Arial" w:hAnsi="Arial" w:cs="Arial"/>
                <w:szCs w:val="18"/>
              </w:rPr>
              <w:t>/</w:t>
            </w:r>
          </w:p>
        </w:tc>
        <w:tc>
          <w:tcPr>
            <w:tcW w:w="4927" w:type="dxa"/>
          </w:tcPr>
          <w:p w14:paraId="4836A50D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</w:p>
        </w:tc>
      </w:tr>
      <w:tr w:rsidR="00D209B8" w:rsidRPr="0018642F" w14:paraId="35C81435" w14:textId="77777777" w:rsidTr="00304D1F">
        <w:tc>
          <w:tcPr>
            <w:tcW w:w="9067" w:type="dxa"/>
            <w:gridSpan w:val="2"/>
          </w:tcPr>
          <w:p w14:paraId="4A714D3B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Adres poczty elektronicznej: </w:t>
            </w:r>
            <w:r w:rsidR="00304D1F">
              <w:rPr>
                <w:rFonts w:ascii="Arial" w:hAnsi="Arial" w:cs="Arial"/>
                <w:sz w:val="21"/>
                <w:szCs w:val="21"/>
              </w:rPr>
              <w:t>gods@gods.gliwice.eu</w:t>
            </w:r>
          </w:p>
        </w:tc>
        <w:tc>
          <w:tcPr>
            <w:tcW w:w="4927" w:type="dxa"/>
          </w:tcPr>
          <w:p w14:paraId="77ACA879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N</w:t>
            </w:r>
            <w:r w:rsidR="00304D1F">
              <w:rPr>
                <w:rFonts w:ascii="Arial" w:hAnsi="Arial" w:cs="Arial"/>
                <w:szCs w:val="18"/>
              </w:rPr>
              <w:t>umer telefonu kontaktowego: +4832</w:t>
            </w:r>
            <w:r w:rsidRPr="0018642F">
              <w:rPr>
                <w:rFonts w:ascii="Arial" w:hAnsi="Arial" w:cs="Arial"/>
                <w:szCs w:val="18"/>
              </w:rPr>
              <w:t>2320477</w:t>
            </w:r>
          </w:p>
        </w:tc>
      </w:tr>
      <w:tr w:rsidR="00D209B8" w:rsidRPr="0018642F" w14:paraId="622379D7" w14:textId="77777777" w:rsidTr="00D45897">
        <w:tc>
          <w:tcPr>
            <w:tcW w:w="13994" w:type="dxa"/>
            <w:gridSpan w:val="3"/>
          </w:tcPr>
          <w:p w14:paraId="57BBFE9C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Rodzaj zamawiającego: Zamawiający publiczny | jednostka sektora finansów publicznych | jednostka budżetowa</w:t>
            </w:r>
          </w:p>
        </w:tc>
      </w:tr>
    </w:tbl>
    <w:p w14:paraId="06061EC7" w14:textId="77777777" w:rsidR="00F91A10" w:rsidRDefault="00F91A10" w:rsidP="00F91A10">
      <w:pPr>
        <w:tabs>
          <w:tab w:val="left" w:pos="3285"/>
        </w:tabs>
        <w:rPr>
          <w:rFonts w:ascii="Arial" w:hAnsi="Arial" w:cs="Arial"/>
          <w:sz w:val="24"/>
          <w:szCs w:val="44"/>
        </w:rPr>
      </w:pPr>
    </w:p>
    <w:p w14:paraId="33D75A76" w14:textId="77777777" w:rsidR="00304D1F" w:rsidRDefault="00304D1F" w:rsidP="00F91A10">
      <w:pPr>
        <w:tabs>
          <w:tab w:val="left" w:pos="3285"/>
        </w:tabs>
        <w:rPr>
          <w:rFonts w:ascii="Arial" w:hAnsi="Arial" w:cs="Arial"/>
          <w:sz w:val="24"/>
          <w:szCs w:val="44"/>
        </w:rPr>
      </w:pPr>
    </w:p>
    <w:p w14:paraId="67B6341C" w14:textId="77777777" w:rsidR="00D209B8" w:rsidRPr="0018642F" w:rsidRDefault="00D209B8" w:rsidP="00CE6ABA">
      <w:pPr>
        <w:rPr>
          <w:rFonts w:ascii="Arial Black" w:hAnsi="Arial Black"/>
          <w:sz w:val="16"/>
          <w:szCs w:val="24"/>
        </w:rPr>
      </w:pPr>
      <w:r w:rsidRPr="0018642F">
        <w:rPr>
          <w:rFonts w:ascii="Arial" w:hAnsi="Arial" w:cs="Arial"/>
          <w:sz w:val="24"/>
          <w:szCs w:val="18"/>
        </w:rPr>
        <w:t>1. Zamówienia o wartości mniejszej niż progi unijne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1"/>
        <w:gridCol w:w="2094"/>
        <w:gridCol w:w="2094"/>
        <w:gridCol w:w="2100"/>
        <w:gridCol w:w="2100"/>
        <w:gridCol w:w="2100"/>
        <w:gridCol w:w="2107"/>
      </w:tblGrid>
      <w:tr w:rsidR="00D209B8" w:rsidRPr="0018642F" w14:paraId="4EBF2424" w14:textId="77777777" w:rsidTr="000B2651">
        <w:trPr>
          <w:trHeight w:val="1108"/>
        </w:trPr>
        <w:tc>
          <w:tcPr>
            <w:tcW w:w="2091" w:type="dxa"/>
            <w:vAlign w:val="center"/>
          </w:tcPr>
          <w:p w14:paraId="53FA0ECE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Planu</w:t>
            </w:r>
          </w:p>
        </w:tc>
        <w:tc>
          <w:tcPr>
            <w:tcW w:w="2094" w:type="dxa"/>
            <w:vAlign w:val="center"/>
          </w:tcPr>
          <w:p w14:paraId="3B16DF9C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4" w:type="dxa"/>
            <w:vAlign w:val="center"/>
          </w:tcPr>
          <w:p w14:paraId="778D374A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udzielenia zamówienia</w:t>
            </w:r>
          </w:p>
        </w:tc>
        <w:tc>
          <w:tcPr>
            <w:tcW w:w="2100" w:type="dxa"/>
            <w:vAlign w:val="center"/>
          </w:tcPr>
          <w:p w14:paraId="7F8F06FE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zamówienia</w:t>
            </w:r>
          </w:p>
        </w:tc>
        <w:tc>
          <w:tcPr>
            <w:tcW w:w="2100" w:type="dxa"/>
            <w:vAlign w:val="center"/>
          </w:tcPr>
          <w:p w14:paraId="2D0C3AE1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postępowania</w:t>
            </w:r>
          </w:p>
        </w:tc>
        <w:tc>
          <w:tcPr>
            <w:tcW w:w="2100" w:type="dxa"/>
          </w:tcPr>
          <w:p w14:paraId="493BA646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107" w:type="dxa"/>
            <w:vAlign w:val="center"/>
          </w:tcPr>
          <w:p w14:paraId="1066B1C9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</w:t>
            </w:r>
            <w:r w:rsidR="00D209B8" w:rsidRPr="0018642F">
              <w:rPr>
                <w:rFonts w:ascii="Arial" w:hAnsi="Arial" w:cs="Arial"/>
              </w:rPr>
              <w:t>nformacja na temat</w:t>
            </w:r>
            <w:r w:rsidRPr="0018642F">
              <w:rPr>
                <w:rFonts w:ascii="Arial" w:hAnsi="Arial" w:cs="Arial"/>
              </w:rPr>
              <w:t xml:space="preserve"> </w:t>
            </w:r>
            <w:r w:rsidR="00D209B8" w:rsidRPr="0018642F">
              <w:rPr>
                <w:rFonts w:ascii="Arial" w:hAnsi="Arial" w:cs="Arial"/>
              </w:rPr>
              <w:t>aktualizacji</w:t>
            </w:r>
          </w:p>
        </w:tc>
      </w:tr>
      <w:tr w:rsidR="00D209B8" w:rsidRPr="0018642F" w14:paraId="022B89CD" w14:textId="77777777" w:rsidTr="000B2651">
        <w:trPr>
          <w:trHeight w:val="276"/>
        </w:trPr>
        <w:tc>
          <w:tcPr>
            <w:tcW w:w="2091" w:type="dxa"/>
            <w:vAlign w:val="center"/>
          </w:tcPr>
          <w:p w14:paraId="15DA54CB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4" w:type="dxa"/>
            <w:vAlign w:val="center"/>
          </w:tcPr>
          <w:p w14:paraId="73F3AFCF" w14:textId="77777777" w:rsidR="00D209B8" w:rsidRPr="0018642F" w:rsidRDefault="000F3A6F" w:rsidP="00AB0283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4" w:type="dxa"/>
            <w:vAlign w:val="center"/>
          </w:tcPr>
          <w:p w14:paraId="66AC7DA6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100" w:type="dxa"/>
            <w:vAlign w:val="center"/>
          </w:tcPr>
          <w:p w14:paraId="025D476A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100" w:type="dxa"/>
            <w:vAlign w:val="center"/>
          </w:tcPr>
          <w:p w14:paraId="4F895585" w14:textId="77777777" w:rsidR="00D209B8" w:rsidRPr="0018642F" w:rsidRDefault="000F3A6F" w:rsidP="0099530C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100" w:type="dxa"/>
          </w:tcPr>
          <w:p w14:paraId="62A2A902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107" w:type="dxa"/>
            <w:vAlign w:val="center"/>
          </w:tcPr>
          <w:p w14:paraId="153A8C78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C92CA2" w:rsidRPr="0018642F" w14:paraId="67E648FC" w14:textId="77777777" w:rsidTr="00C92CA2">
        <w:trPr>
          <w:trHeight w:val="481"/>
        </w:trPr>
        <w:tc>
          <w:tcPr>
            <w:tcW w:w="14686" w:type="dxa"/>
            <w:gridSpan w:val="7"/>
            <w:vAlign w:val="center"/>
          </w:tcPr>
          <w:p w14:paraId="2A505C01" w14:textId="73A1EF8B" w:rsidR="00C92CA2" w:rsidRPr="0018642F" w:rsidRDefault="00C92CA2" w:rsidP="00304D1F">
            <w:pPr>
              <w:rPr>
                <w:rFonts w:ascii="Arial" w:hAnsi="Arial" w:cs="Arial"/>
                <w:i/>
              </w:rPr>
            </w:pPr>
            <w:r w:rsidRPr="0018642F">
              <w:rPr>
                <w:rFonts w:ascii="Arial" w:hAnsi="Arial" w:cs="Arial"/>
                <w:i/>
              </w:rPr>
              <w:t>brak</w:t>
            </w:r>
          </w:p>
        </w:tc>
      </w:tr>
    </w:tbl>
    <w:p w14:paraId="36FBBC62" w14:textId="77777777" w:rsidR="00F162B7" w:rsidRDefault="00F162B7" w:rsidP="00D859A5">
      <w:pPr>
        <w:rPr>
          <w:rFonts w:ascii="Arial Black" w:hAnsi="Arial Black"/>
          <w:sz w:val="20"/>
          <w:szCs w:val="20"/>
        </w:rPr>
      </w:pPr>
    </w:p>
    <w:p w14:paraId="7276D19E" w14:textId="77777777" w:rsidR="00AB0283" w:rsidRPr="0018642F" w:rsidRDefault="0018642F" w:rsidP="0018642F">
      <w:pPr>
        <w:rPr>
          <w:rFonts w:ascii="Arial" w:hAnsi="Arial" w:cs="Arial"/>
          <w:sz w:val="24"/>
          <w:szCs w:val="18"/>
        </w:rPr>
      </w:pPr>
      <w:r w:rsidRPr="0018642F">
        <w:rPr>
          <w:rFonts w:ascii="Arial" w:hAnsi="Arial" w:cs="Arial"/>
          <w:sz w:val="24"/>
          <w:szCs w:val="18"/>
        </w:rPr>
        <w:t>2. Zamówienia o wartości równej lub przekraczającej progi unijne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18642F" w:rsidRPr="0018642F" w14:paraId="319199A9" w14:textId="77777777" w:rsidTr="005D13DE">
        <w:trPr>
          <w:trHeight w:val="276"/>
        </w:trPr>
        <w:tc>
          <w:tcPr>
            <w:tcW w:w="2098" w:type="dxa"/>
            <w:vAlign w:val="center"/>
          </w:tcPr>
          <w:p w14:paraId="53548851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 Planu</w:t>
            </w:r>
          </w:p>
        </w:tc>
        <w:tc>
          <w:tcPr>
            <w:tcW w:w="2098" w:type="dxa"/>
            <w:vAlign w:val="center"/>
          </w:tcPr>
          <w:p w14:paraId="6CFE773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8" w:type="dxa"/>
            <w:vAlign w:val="center"/>
          </w:tcPr>
          <w:p w14:paraId="79319455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 udzielenia zamówienia</w:t>
            </w:r>
          </w:p>
        </w:tc>
        <w:tc>
          <w:tcPr>
            <w:tcW w:w="2098" w:type="dxa"/>
            <w:vAlign w:val="center"/>
          </w:tcPr>
          <w:p w14:paraId="7E14892C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2098" w:type="dxa"/>
            <w:vAlign w:val="center"/>
          </w:tcPr>
          <w:p w14:paraId="74DF4668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 postępowania</w:t>
            </w:r>
          </w:p>
        </w:tc>
        <w:tc>
          <w:tcPr>
            <w:tcW w:w="2098" w:type="dxa"/>
          </w:tcPr>
          <w:p w14:paraId="349CF38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098" w:type="dxa"/>
            <w:vAlign w:val="center"/>
          </w:tcPr>
          <w:p w14:paraId="043648C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Informacja na temat aktualizacji</w:t>
            </w:r>
          </w:p>
        </w:tc>
      </w:tr>
      <w:tr w:rsidR="0018642F" w:rsidRPr="0018642F" w14:paraId="712D7051" w14:textId="77777777" w:rsidTr="005D13DE">
        <w:trPr>
          <w:trHeight w:val="276"/>
        </w:trPr>
        <w:tc>
          <w:tcPr>
            <w:tcW w:w="2098" w:type="dxa"/>
            <w:vAlign w:val="center"/>
          </w:tcPr>
          <w:p w14:paraId="39C0ACCE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2FB22E75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61AD0D4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46E24CC8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72A86A26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</w:tcPr>
          <w:p w14:paraId="41FD174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257413E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18642F" w:rsidRPr="0018642F" w14:paraId="26965C15" w14:textId="77777777" w:rsidTr="000B2651">
        <w:trPr>
          <w:trHeight w:val="523"/>
        </w:trPr>
        <w:tc>
          <w:tcPr>
            <w:tcW w:w="14686" w:type="dxa"/>
            <w:gridSpan w:val="7"/>
            <w:vAlign w:val="center"/>
          </w:tcPr>
          <w:p w14:paraId="773AD1FA" w14:textId="77777777" w:rsidR="0018642F" w:rsidRPr="0018642F" w:rsidRDefault="0018642F" w:rsidP="005D13DE">
            <w:pPr>
              <w:rPr>
                <w:rFonts w:ascii="Arial" w:hAnsi="Arial" w:cs="Arial"/>
                <w:i/>
              </w:rPr>
            </w:pPr>
            <w:r w:rsidRPr="0018642F">
              <w:rPr>
                <w:rFonts w:ascii="Arial" w:hAnsi="Arial" w:cs="Arial"/>
                <w:i/>
              </w:rPr>
              <w:t>brak</w:t>
            </w:r>
          </w:p>
        </w:tc>
      </w:tr>
    </w:tbl>
    <w:p w14:paraId="715759A2" w14:textId="77777777" w:rsidR="0018642F" w:rsidRDefault="0018642F" w:rsidP="0018642F">
      <w:pPr>
        <w:pStyle w:val="Akapitzlist"/>
        <w:rPr>
          <w:rFonts w:ascii="Arial Black" w:hAnsi="Arial Black"/>
          <w:sz w:val="20"/>
          <w:szCs w:val="20"/>
        </w:rPr>
      </w:pPr>
    </w:p>
    <w:p w14:paraId="3F168B0C" w14:textId="77777777" w:rsidR="0018642F" w:rsidRPr="0018642F" w:rsidRDefault="0018642F" w:rsidP="0018642F">
      <w:pPr>
        <w:rPr>
          <w:rFonts w:ascii="Arial Black" w:hAnsi="Arial Black"/>
          <w:sz w:val="16"/>
          <w:szCs w:val="24"/>
        </w:rPr>
      </w:pPr>
      <w:r>
        <w:rPr>
          <w:rFonts w:ascii="Arial" w:hAnsi="Arial" w:cs="Arial"/>
          <w:sz w:val="24"/>
          <w:szCs w:val="18"/>
        </w:rPr>
        <w:lastRenderedPageBreak/>
        <w:t>3</w:t>
      </w:r>
      <w:r w:rsidRPr="0018642F">
        <w:rPr>
          <w:rFonts w:ascii="Arial" w:hAnsi="Arial" w:cs="Arial"/>
          <w:sz w:val="24"/>
          <w:szCs w:val="18"/>
        </w:rPr>
        <w:t xml:space="preserve">. </w:t>
      </w:r>
      <w:r>
        <w:rPr>
          <w:rFonts w:ascii="Arial" w:hAnsi="Arial" w:cs="Arial"/>
          <w:sz w:val="24"/>
          <w:szCs w:val="18"/>
        </w:rPr>
        <w:t>Ważniejsze z</w:t>
      </w:r>
      <w:r w:rsidRPr="0018642F">
        <w:rPr>
          <w:rFonts w:ascii="Arial" w:hAnsi="Arial" w:cs="Arial"/>
          <w:sz w:val="24"/>
          <w:szCs w:val="18"/>
        </w:rPr>
        <w:t>amówienia o</w:t>
      </w:r>
      <w:r>
        <w:rPr>
          <w:rFonts w:ascii="Arial" w:hAnsi="Arial" w:cs="Arial"/>
          <w:sz w:val="24"/>
          <w:szCs w:val="18"/>
        </w:rPr>
        <w:t xml:space="preserve"> wartości mniejszej niż kwota podana w art. 2. pkt.1 ustawy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18642F" w:rsidRPr="0018642F" w14:paraId="0E0DCC7F" w14:textId="77777777" w:rsidTr="000B2651">
        <w:trPr>
          <w:trHeight w:val="1181"/>
        </w:trPr>
        <w:tc>
          <w:tcPr>
            <w:tcW w:w="2098" w:type="dxa"/>
            <w:vAlign w:val="center"/>
          </w:tcPr>
          <w:p w14:paraId="5EE1141D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 Planu</w:t>
            </w:r>
          </w:p>
        </w:tc>
        <w:tc>
          <w:tcPr>
            <w:tcW w:w="2098" w:type="dxa"/>
            <w:vAlign w:val="center"/>
          </w:tcPr>
          <w:p w14:paraId="7BCD84AF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8" w:type="dxa"/>
            <w:vAlign w:val="center"/>
          </w:tcPr>
          <w:p w14:paraId="166819D9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 udzielenia zamówienia</w:t>
            </w:r>
          </w:p>
        </w:tc>
        <w:tc>
          <w:tcPr>
            <w:tcW w:w="2098" w:type="dxa"/>
            <w:vAlign w:val="center"/>
          </w:tcPr>
          <w:p w14:paraId="32B45F71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2098" w:type="dxa"/>
            <w:vAlign w:val="center"/>
          </w:tcPr>
          <w:p w14:paraId="4CBE4213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 postępowania</w:t>
            </w:r>
          </w:p>
        </w:tc>
        <w:tc>
          <w:tcPr>
            <w:tcW w:w="2098" w:type="dxa"/>
            <w:vAlign w:val="center"/>
          </w:tcPr>
          <w:p w14:paraId="39F9AC71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098" w:type="dxa"/>
            <w:vAlign w:val="center"/>
          </w:tcPr>
          <w:p w14:paraId="3A594737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Informacja na temat aktualizacji</w:t>
            </w:r>
          </w:p>
        </w:tc>
      </w:tr>
      <w:tr w:rsidR="0018642F" w:rsidRPr="0018642F" w14:paraId="69061ABD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426ACA80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15E76A58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69E75D46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6BF2462E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487B474D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3C6B20BA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74D34B8B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18642F" w:rsidRPr="0018642F" w14:paraId="658420C9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2A3CBF9E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778FED02" w14:textId="1751CA9E" w:rsidR="0018642F" w:rsidRPr="0018642F" w:rsidRDefault="007673C7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 wydarzeń aktywizujących dla seniorów dzielnicy Politechnika - wycieczki</w:t>
            </w:r>
          </w:p>
        </w:tc>
        <w:tc>
          <w:tcPr>
            <w:tcW w:w="2098" w:type="dxa"/>
            <w:vAlign w:val="center"/>
          </w:tcPr>
          <w:p w14:paraId="6784530B" w14:textId="77777777" w:rsidR="0018642F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A72CDCC" w14:textId="218BA957" w:rsidR="0018642F" w:rsidRPr="0018642F" w:rsidRDefault="00962A81" w:rsidP="00645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32 550,00</w:t>
            </w:r>
          </w:p>
        </w:tc>
        <w:tc>
          <w:tcPr>
            <w:tcW w:w="2098" w:type="dxa"/>
            <w:vAlign w:val="center"/>
          </w:tcPr>
          <w:p w14:paraId="014DEE2B" w14:textId="77777777" w:rsidR="0018642F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25B6A00B" w14:textId="44B3AE6E" w:rsidR="0018642F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</w:t>
            </w:r>
            <w:r w:rsidR="00C92CA2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6A269738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</w:p>
        </w:tc>
      </w:tr>
      <w:tr w:rsidR="00B57A6D" w:rsidRPr="0018642F" w14:paraId="560A97B4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21AB8DC8" w14:textId="528485EF" w:rsidR="00B57A6D" w:rsidRDefault="00962A81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4D6AEC79" w14:textId="65D83F3D" w:rsidR="00B57A6D" w:rsidRDefault="007673C7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Aktywizacja seniorów dzielnicy Stare Gliwice</w:t>
            </w:r>
          </w:p>
        </w:tc>
        <w:tc>
          <w:tcPr>
            <w:tcW w:w="2098" w:type="dxa"/>
            <w:vAlign w:val="center"/>
          </w:tcPr>
          <w:p w14:paraId="19FECE5A" w14:textId="77777777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F3F17DA" w14:textId="77B854E1" w:rsidR="00B57A6D" w:rsidRPr="00FC3F08" w:rsidRDefault="00962A81" w:rsidP="00645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52 000,00</w:t>
            </w:r>
          </w:p>
        </w:tc>
        <w:tc>
          <w:tcPr>
            <w:tcW w:w="2098" w:type="dxa"/>
            <w:vAlign w:val="center"/>
          </w:tcPr>
          <w:p w14:paraId="1282F923" w14:textId="77777777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459C7F9E" w14:textId="19FF73B7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</w:t>
            </w:r>
            <w:r w:rsidR="00C92CA2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1FD8AA51" w14:textId="77777777" w:rsidR="00B57A6D" w:rsidRPr="0018642F" w:rsidRDefault="00B57A6D" w:rsidP="00343E50">
            <w:pPr>
              <w:jc w:val="center"/>
              <w:rPr>
                <w:rFonts w:ascii="Arial" w:hAnsi="Arial" w:cs="Arial"/>
              </w:rPr>
            </w:pPr>
          </w:p>
        </w:tc>
      </w:tr>
      <w:tr w:rsidR="00B57A6D" w:rsidRPr="0018642F" w14:paraId="4DE525BC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6F6AA9A8" w14:textId="77777777" w:rsidR="00B57A6D" w:rsidRDefault="00B57A6D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69FB86FE" w14:textId="5D190B16" w:rsidR="00B57A6D" w:rsidRDefault="007673C7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Gimnastyka w basenie dla seniorów dzielnicy Śródmieście</w:t>
            </w:r>
          </w:p>
        </w:tc>
        <w:tc>
          <w:tcPr>
            <w:tcW w:w="2098" w:type="dxa"/>
            <w:vAlign w:val="center"/>
          </w:tcPr>
          <w:p w14:paraId="7176ACF1" w14:textId="77777777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70D57E40" w14:textId="698C5F40" w:rsidR="00B57A6D" w:rsidRPr="0018642F" w:rsidRDefault="00962A81" w:rsidP="00645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18 700,00</w:t>
            </w:r>
          </w:p>
        </w:tc>
        <w:tc>
          <w:tcPr>
            <w:tcW w:w="2098" w:type="dxa"/>
            <w:vAlign w:val="center"/>
          </w:tcPr>
          <w:p w14:paraId="4959623F" w14:textId="77777777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051AF49D" w14:textId="3AE2C1AB" w:rsidR="00B57A6D" w:rsidRPr="0018642F" w:rsidRDefault="00343E50" w:rsidP="00343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</w:t>
            </w:r>
            <w:r w:rsidR="00C92CA2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7626E9D2" w14:textId="77777777" w:rsidR="00B57A6D" w:rsidRPr="0018642F" w:rsidRDefault="00B57A6D" w:rsidP="00343E50">
            <w:pPr>
              <w:jc w:val="center"/>
              <w:rPr>
                <w:rFonts w:ascii="Arial" w:hAnsi="Arial" w:cs="Arial"/>
              </w:rPr>
            </w:pPr>
          </w:p>
        </w:tc>
      </w:tr>
      <w:tr w:rsidR="007673C7" w:rsidRPr="0018642F" w14:paraId="0BE05B05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6AE56E4B" w14:textId="77777777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7EC51AA5" w14:textId="4FC3D1C8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 dla mieszkańców dzielnicy Trynek</w:t>
            </w:r>
          </w:p>
        </w:tc>
        <w:tc>
          <w:tcPr>
            <w:tcW w:w="2098" w:type="dxa"/>
            <w:vAlign w:val="center"/>
          </w:tcPr>
          <w:p w14:paraId="6A9C1F41" w14:textId="4A38688B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0267EF70" w14:textId="2146F19B" w:rsidR="007673C7" w:rsidRPr="0018642F" w:rsidRDefault="00962A81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73 000,00</w:t>
            </w:r>
          </w:p>
        </w:tc>
        <w:tc>
          <w:tcPr>
            <w:tcW w:w="2098" w:type="dxa"/>
            <w:vAlign w:val="center"/>
          </w:tcPr>
          <w:p w14:paraId="68594199" w14:textId="787AFB93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43368757" w14:textId="21123DCD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2023</w:t>
            </w:r>
          </w:p>
        </w:tc>
        <w:tc>
          <w:tcPr>
            <w:tcW w:w="2098" w:type="dxa"/>
            <w:vAlign w:val="center"/>
          </w:tcPr>
          <w:p w14:paraId="1DF2EFA5" w14:textId="77777777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</w:p>
        </w:tc>
      </w:tr>
      <w:tr w:rsidR="007673C7" w:rsidRPr="0018642F" w14:paraId="2FBF97E8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2EFA0D3F" w14:textId="643367A9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49DAE5C1" w14:textId="230AFB54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Całoroczne zajęcia gimnastyczne dla mieszkańców w wieku 50+ dzielnicy Żerniki</w:t>
            </w:r>
          </w:p>
        </w:tc>
        <w:tc>
          <w:tcPr>
            <w:tcW w:w="2098" w:type="dxa"/>
            <w:vAlign w:val="center"/>
          </w:tcPr>
          <w:p w14:paraId="6DACFBF8" w14:textId="00A644E4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204B57A6" w14:textId="145D2BD0" w:rsidR="007673C7" w:rsidRDefault="00962A81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12 50</w:t>
            </w:r>
            <w:r w:rsidR="007673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098" w:type="dxa"/>
            <w:vAlign w:val="center"/>
          </w:tcPr>
          <w:p w14:paraId="056E4D35" w14:textId="70BE15E4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73948BD2" w14:textId="475AC8EB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2023</w:t>
            </w:r>
          </w:p>
        </w:tc>
        <w:tc>
          <w:tcPr>
            <w:tcW w:w="2098" w:type="dxa"/>
            <w:vAlign w:val="center"/>
          </w:tcPr>
          <w:p w14:paraId="24C4DF84" w14:textId="77777777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</w:p>
        </w:tc>
      </w:tr>
      <w:tr w:rsidR="007673C7" w:rsidRPr="0018642F" w14:paraId="2DA4E650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0B978D2E" w14:textId="2A24632E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98" w:type="dxa"/>
            <w:vAlign w:val="center"/>
          </w:tcPr>
          <w:p w14:paraId="500FE318" w14:textId="0036D0F5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Integracja seniorów dzielnicy Żerniki</w:t>
            </w:r>
          </w:p>
        </w:tc>
        <w:tc>
          <w:tcPr>
            <w:tcW w:w="2098" w:type="dxa"/>
            <w:vAlign w:val="center"/>
          </w:tcPr>
          <w:p w14:paraId="0C87F134" w14:textId="7C86C553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63D176E" w14:textId="6F4B758C" w:rsidR="007673C7" w:rsidRDefault="00962A81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57 000</w:t>
            </w:r>
          </w:p>
        </w:tc>
        <w:tc>
          <w:tcPr>
            <w:tcW w:w="2098" w:type="dxa"/>
            <w:vAlign w:val="center"/>
          </w:tcPr>
          <w:p w14:paraId="00B8B201" w14:textId="7754332B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48917813" w14:textId="743BF466" w:rsidR="007673C7" w:rsidRDefault="007673C7" w:rsidP="00767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Gliwicki Budżet Obywatelski 2023</w:t>
            </w:r>
          </w:p>
        </w:tc>
        <w:tc>
          <w:tcPr>
            <w:tcW w:w="2098" w:type="dxa"/>
            <w:vAlign w:val="center"/>
          </w:tcPr>
          <w:p w14:paraId="0FB85516" w14:textId="77777777" w:rsidR="007673C7" w:rsidRPr="0018642F" w:rsidRDefault="007673C7" w:rsidP="007673C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108CA2" w14:textId="77777777" w:rsidR="000720FD" w:rsidRPr="000720FD" w:rsidRDefault="000720FD" w:rsidP="000511C4">
      <w:pPr>
        <w:spacing w:after="0"/>
        <w:rPr>
          <w:rFonts w:ascii="Arial" w:hAnsi="Arial" w:cs="Arial"/>
          <w:sz w:val="20"/>
          <w:szCs w:val="20"/>
        </w:rPr>
      </w:pPr>
    </w:p>
    <w:sectPr w:rsidR="000720FD" w:rsidRPr="000720FD" w:rsidSect="00D859A5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7944" w14:textId="77777777" w:rsidR="00486209" w:rsidRDefault="00486209" w:rsidP="00CE6ABA">
      <w:pPr>
        <w:spacing w:after="0" w:line="240" w:lineRule="auto"/>
      </w:pPr>
      <w:r>
        <w:separator/>
      </w:r>
    </w:p>
  </w:endnote>
  <w:endnote w:type="continuationSeparator" w:id="0">
    <w:p w14:paraId="460BDA6D" w14:textId="77777777" w:rsidR="00486209" w:rsidRDefault="00486209" w:rsidP="00CE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F712" w14:textId="77777777" w:rsidR="00486209" w:rsidRDefault="00486209" w:rsidP="00CE6ABA">
      <w:pPr>
        <w:spacing w:after="0" w:line="240" w:lineRule="auto"/>
      </w:pPr>
      <w:r>
        <w:separator/>
      </w:r>
    </w:p>
  </w:footnote>
  <w:footnote w:type="continuationSeparator" w:id="0">
    <w:p w14:paraId="083E9B0D" w14:textId="77777777" w:rsidR="00486209" w:rsidRDefault="00486209" w:rsidP="00CE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A49C" w14:textId="77777777" w:rsidR="00660D4A" w:rsidRPr="00734403" w:rsidRDefault="00660D4A" w:rsidP="00D209B8">
    <w:pPr>
      <w:pStyle w:val="Nagwek"/>
      <w:jc w:val="right"/>
      <w:rPr>
        <w:rFonts w:ascii="Calibri" w:hAnsi="Calibri"/>
        <w:bCs/>
        <w:sz w:val="16"/>
        <w:szCs w:val="16"/>
      </w:rPr>
    </w:pPr>
    <w:r>
      <w:rPr>
        <w:sz w:val="24"/>
        <w:szCs w:val="24"/>
      </w:rPr>
      <w:tab/>
    </w:r>
    <w:r w:rsidRPr="00165E6B">
      <w:rPr>
        <w:rFonts w:ascii="Calibri" w:hAnsi="Calibri"/>
        <w:bCs/>
        <w:sz w:val="16"/>
        <w:szCs w:val="16"/>
      </w:rPr>
      <w:t xml:space="preserve"> </w:t>
    </w:r>
  </w:p>
  <w:p w14:paraId="04C1B7F6" w14:textId="77777777" w:rsidR="00CE6ABA" w:rsidRPr="00CE6ABA" w:rsidRDefault="00CE6ABA" w:rsidP="00660D4A">
    <w:pPr>
      <w:pStyle w:val="Nagwek"/>
      <w:tabs>
        <w:tab w:val="clear" w:pos="4536"/>
        <w:tab w:val="clear" w:pos="9072"/>
        <w:tab w:val="left" w:pos="1223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C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0912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87A"/>
    <w:multiLevelType w:val="hybridMultilevel"/>
    <w:tmpl w:val="3D00B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BFB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82118">
    <w:abstractNumId w:val="0"/>
  </w:num>
  <w:num w:numId="2" w16cid:durableId="296107161">
    <w:abstractNumId w:val="3"/>
  </w:num>
  <w:num w:numId="3" w16cid:durableId="1058358646">
    <w:abstractNumId w:val="1"/>
  </w:num>
  <w:num w:numId="4" w16cid:durableId="148396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04"/>
    <w:rsid w:val="000511C4"/>
    <w:rsid w:val="000674AB"/>
    <w:rsid w:val="000720FD"/>
    <w:rsid w:val="000744A5"/>
    <w:rsid w:val="00077A8E"/>
    <w:rsid w:val="000B2651"/>
    <w:rsid w:val="000D4E75"/>
    <w:rsid w:val="000F3A6F"/>
    <w:rsid w:val="00125504"/>
    <w:rsid w:val="00146947"/>
    <w:rsid w:val="001470A2"/>
    <w:rsid w:val="0018535E"/>
    <w:rsid w:val="0018642F"/>
    <w:rsid w:val="001F3608"/>
    <w:rsid w:val="0025549B"/>
    <w:rsid w:val="00272191"/>
    <w:rsid w:val="00297593"/>
    <w:rsid w:val="00304D1F"/>
    <w:rsid w:val="00343E50"/>
    <w:rsid w:val="00366B25"/>
    <w:rsid w:val="003B42BB"/>
    <w:rsid w:val="004003BD"/>
    <w:rsid w:val="00486209"/>
    <w:rsid w:val="004A0E0C"/>
    <w:rsid w:val="00531995"/>
    <w:rsid w:val="00575F04"/>
    <w:rsid w:val="00595AE5"/>
    <w:rsid w:val="005F3E5F"/>
    <w:rsid w:val="006079BA"/>
    <w:rsid w:val="00645ADC"/>
    <w:rsid w:val="00660D4A"/>
    <w:rsid w:val="0066297E"/>
    <w:rsid w:val="007042BF"/>
    <w:rsid w:val="00757998"/>
    <w:rsid w:val="007673C7"/>
    <w:rsid w:val="00782531"/>
    <w:rsid w:val="007A775C"/>
    <w:rsid w:val="007F3B64"/>
    <w:rsid w:val="00807FEB"/>
    <w:rsid w:val="00824F96"/>
    <w:rsid w:val="00864909"/>
    <w:rsid w:val="00873CC3"/>
    <w:rsid w:val="008A318B"/>
    <w:rsid w:val="008E4138"/>
    <w:rsid w:val="00917A8D"/>
    <w:rsid w:val="00962A81"/>
    <w:rsid w:val="0099530C"/>
    <w:rsid w:val="00AA3FF6"/>
    <w:rsid w:val="00AB0283"/>
    <w:rsid w:val="00B17B49"/>
    <w:rsid w:val="00B27F5C"/>
    <w:rsid w:val="00B57A6D"/>
    <w:rsid w:val="00BB4A5E"/>
    <w:rsid w:val="00BE0F32"/>
    <w:rsid w:val="00C23DEA"/>
    <w:rsid w:val="00C30C99"/>
    <w:rsid w:val="00C34117"/>
    <w:rsid w:val="00C86AB6"/>
    <w:rsid w:val="00C92CA2"/>
    <w:rsid w:val="00C93EED"/>
    <w:rsid w:val="00CC3D33"/>
    <w:rsid w:val="00CE6ABA"/>
    <w:rsid w:val="00D209B8"/>
    <w:rsid w:val="00D6603C"/>
    <w:rsid w:val="00D859A5"/>
    <w:rsid w:val="00D92E2E"/>
    <w:rsid w:val="00DC04A2"/>
    <w:rsid w:val="00E116D3"/>
    <w:rsid w:val="00E20434"/>
    <w:rsid w:val="00E53BA7"/>
    <w:rsid w:val="00EE64DF"/>
    <w:rsid w:val="00F162B7"/>
    <w:rsid w:val="00F270DC"/>
    <w:rsid w:val="00F91A10"/>
    <w:rsid w:val="00FA4294"/>
    <w:rsid w:val="00FC3F08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295"/>
  <w15:docId w15:val="{8DBFB7B1-37E3-4F0B-A4BF-7479151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ABA"/>
  </w:style>
  <w:style w:type="paragraph" w:styleId="Stopka">
    <w:name w:val="footer"/>
    <w:basedOn w:val="Normalny"/>
    <w:link w:val="StopkaZnak"/>
    <w:uiPriority w:val="99"/>
    <w:unhideWhenUsed/>
    <w:rsid w:val="00CE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ABA"/>
  </w:style>
  <w:style w:type="paragraph" w:styleId="Akapitzlist">
    <w:name w:val="List Paragraph"/>
    <w:basedOn w:val="Normalny"/>
    <w:uiPriority w:val="34"/>
    <w:qFormat/>
    <w:rsid w:val="000F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Mandok</dc:creator>
  <cp:keywords/>
  <dc:description/>
  <cp:lastModifiedBy>Bernadeta Mandok</cp:lastModifiedBy>
  <cp:revision>5</cp:revision>
  <cp:lastPrinted>2022-06-24T10:03:00Z</cp:lastPrinted>
  <dcterms:created xsi:type="dcterms:W3CDTF">2023-01-10T14:01:00Z</dcterms:created>
  <dcterms:modified xsi:type="dcterms:W3CDTF">2023-01-11T12:56:00Z</dcterms:modified>
</cp:coreProperties>
</file>