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CC5" w:rsidRDefault="00761CC5" w:rsidP="00F00965">
      <w:pPr>
        <w:jc w:val="right"/>
        <w:rPr>
          <w:rFonts w:ascii="Arial" w:hAnsi="Arial"/>
          <w:sz w:val="16"/>
          <w:szCs w:val="16"/>
        </w:rPr>
      </w:pPr>
      <w:bookmarkStart w:id="0" w:name="z3"/>
      <w:r>
        <w:rPr>
          <w:rFonts w:ascii="Arial" w:hAnsi="Arial"/>
          <w:sz w:val="16"/>
          <w:szCs w:val="16"/>
        </w:rPr>
        <w:t xml:space="preserve">Załącznik do zarządzenia nr PM - </w:t>
      </w:r>
      <w:r w:rsidR="00C07B63">
        <w:rPr>
          <w:rFonts w:ascii="Arial" w:hAnsi="Arial"/>
          <w:sz w:val="16"/>
          <w:szCs w:val="16"/>
        </w:rPr>
        <w:t>6455</w:t>
      </w:r>
      <w:r>
        <w:rPr>
          <w:rFonts w:ascii="Arial" w:hAnsi="Arial"/>
          <w:sz w:val="16"/>
          <w:szCs w:val="16"/>
        </w:rPr>
        <w:t>/202</w:t>
      </w:r>
      <w:r w:rsidR="002C5A5D">
        <w:rPr>
          <w:rFonts w:ascii="Arial" w:hAnsi="Arial"/>
          <w:sz w:val="16"/>
          <w:szCs w:val="16"/>
        </w:rPr>
        <w:t>2</w:t>
      </w:r>
    </w:p>
    <w:p w:rsidR="00761CC5" w:rsidRDefault="009C2B07" w:rsidP="009C2B0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61CC5">
        <w:rPr>
          <w:rFonts w:ascii="Arial" w:hAnsi="Arial"/>
          <w:sz w:val="16"/>
          <w:szCs w:val="16"/>
        </w:rPr>
        <w:t xml:space="preserve">z dnia </w:t>
      </w:r>
      <w:r w:rsidR="00C07B63">
        <w:rPr>
          <w:rFonts w:ascii="Arial" w:hAnsi="Arial"/>
          <w:sz w:val="16"/>
          <w:szCs w:val="16"/>
        </w:rPr>
        <w:t>5 września 2022 r.</w:t>
      </w:r>
      <w:r w:rsidR="00761CC5">
        <w:rPr>
          <w:rFonts w:ascii="Arial" w:hAnsi="Arial"/>
          <w:sz w:val="16"/>
          <w:szCs w:val="16"/>
        </w:rPr>
        <w:t xml:space="preserve"> </w:t>
      </w:r>
      <w:r w:rsidR="002C5A5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 </w:t>
      </w:r>
    </w:p>
    <w:p w:rsidR="00761CC5" w:rsidRPr="00577EBB" w:rsidRDefault="00761CC5" w:rsidP="00761CC5">
      <w:pPr>
        <w:jc w:val="center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Spec="center" w:tblpY="-64"/>
        <w:tblW w:w="10653" w:type="dxa"/>
        <w:tblLayout w:type="fixed"/>
        <w:tblLook w:val="01E0" w:firstRow="1" w:lastRow="1" w:firstColumn="1" w:lastColumn="1" w:noHBand="0" w:noVBand="0"/>
      </w:tblPr>
      <w:tblGrid>
        <w:gridCol w:w="1809"/>
        <w:gridCol w:w="5131"/>
        <w:gridCol w:w="3706"/>
        <w:gridCol w:w="7"/>
      </w:tblGrid>
      <w:tr w:rsidR="00761CC5" w:rsidTr="00C60D1D">
        <w:trPr>
          <w:trHeight w:val="664"/>
          <w:tblHeader/>
        </w:trPr>
        <w:tc>
          <w:tcPr>
            <w:tcW w:w="10653" w:type="dxa"/>
            <w:gridSpan w:val="4"/>
          </w:tcPr>
          <w:bookmarkEnd w:id="0"/>
          <w:p w:rsidR="00761CC5" w:rsidRPr="0044205B" w:rsidRDefault="00000000" w:rsidP="00C60D1D">
            <w:pPr>
              <w:jc w:val="center"/>
              <w:rPr>
                <w:rFonts w:ascii="Arial" w:hAnsi="Arial" w:cs="Arial"/>
                <w:b/>
                <w:iCs/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-6.9pt;margin-top:14.55pt;width:76.5pt;height:83.55pt;z-index:251658240" fillcolor="window">
                  <v:imagedata r:id="rId8" o:title=""/>
                </v:shape>
                <o:OLEObject Type="Embed" ProgID="Word.Picture.8" ShapeID="_x0000_s2050" DrawAspect="Content" ObjectID="_1746337483" r:id="rId9"/>
              </w:object>
            </w:r>
            <w:r w:rsidR="00761CC5" w:rsidRPr="0044205B">
              <w:rPr>
                <w:rFonts w:ascii="Arial" w:hAnsi="Arial" w:cs="Arial"/>
                <w:b/>
                <w:iCs/>
                <w:noProof/>
                <w:sz w:val="40"/>
                <w:szCs w:val="40"/>
              </w:rPr>
              <w:t>Urząd Miejski w Gliwicach</w:t>
            </w:r>
          </w:p>
          <w:p w:rsidR="00761CC5" w:rsidRPr="0044205B" w:rsidRDefault="00761CC5" w:rsidP="00C60D1D">
            <w:pPr>
              <w:jc w:val="center"/>
              <w:rPr>
                <w:color w:val="000000"/>
                <w:sz w:val="12"/>
                <w:szCs w:val="12"/>
              </w:rPr>
            </w:pPr>
            <w:r w:rsidRPr="0044205B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>ul. Zwycięstwa 21 • 44-100 Gliwice</w:t>
            </w:r>
          </w:p>
        </w:tc>
      </w:tr>
      <w:tr w:rsidR="00761CC5" w:rsidTr="00C60D1D">
        <w:trPr>
          <w:trHeight w:val="664"/>
          <w:tblHeader/>
        </w:trPr>
        <w:tc>
          <w:tcPr>
            <w:tcW w:w="10653" w:type="dxa"/>
            <w:gridSpan w:val="4"/>
          </w:tcPr>
          <w:p w:rsidR="00761CC5" w:rsidRPr="00F149A0" w:rsidRDefault="00761CC5" w:rsidP="00C60D1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Wydział Kultury i Sportu</w:t>
            </w:r>
          </w:p>
        </w:tc>
      </w:tr>
      <w:tr w:rsidR="00761CC5" w:rsidTr="00C60D1D">
        <w:trPr>
          <w:gridAfter w:val="1"/>
          <w:wAfter w:w="7" w:type="dxa"/>
          <w:cantSplit/>
          <w:trHeight w:val="252"/>
        </w:trPr>
        <w:tc>
          <w:tcPr>
            <w:tcW w:w="1809" w:type="dxa"/>
            <w:vAlign w:val="center"/>
          </w:tcPr>
          <w:p w:rsidR="00761CC5" w:rsidRDefault="00761CC5" w:rsidP="00C60D1D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CC5" w:rsidRDefault="00761CC5" w:rsidP="00C60D1D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CC5" w:rsidRDefault="00761CC5" w:rsidP="00C60D1D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CC5" w:rsidRPr="00D02D32" w:rsidRDefault="00761CC5" w:rsidP="00C60D1D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  <w:r w:rsidRPr="00D02D32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761CC5" w:rsidRPr="00432D01" w:rsidRDefault="00761CC5" w:rsidP="00C60D1D">
            <w:pPr>
              <w:ind w:left="1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61CC5" w:rsidRDefault="00761CC5" w:rsidP="00C60D1D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……………..………………………………………………</w:t>
            </w:r>
          </w:p>
          <w:p w:rsidR="00761CC5" w:rsidRDefault="00761CC5" w:rsidP="00C60D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(nazwisko i imię lub</w:t>
            </w:r>
            <w:r w:rsidR="00B41CA1">
              <w:rPr>
                <w:rFonts w:ascii="Arial" w:hAnsi="Arial" w:cs="Arial"/>
                <w:sz w:val="14"/>
                <w:szCs w:val="14"/>
              </w:rPr>
              <w:t xml:space="preserve"> podmiot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CC5" w:rsidRDefault="00BA26B4" w:rsidP="00C60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85725</wp:posOffset>
                      </wp:positionV>
                      <wp:extent cx="2169795" cy="1205865"/>
                      <wp:effectExtent l="0" t="0" r="1905" b="0"/>
                      <wp:wrapSquare wrapText="bothSides"/>
                      <wp:docPr id="1" name="Prostokąt: zaokrąglone rog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9795" cy="1205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CC5" w:rsidRDefault="00761CC5" w:rsidP="00761CC5"/>
                                <w:p w:rsidR="00761CC5" w:rsidRDefault="00761CC5" w:rsidP="00761CC5"/>
                                <w:p w:rsidR="00761CC5" w:rsidRDefault="00761CC5" w:rsidP="00761CC5"/>
                                <w:p w:rsidR="00761CC5" w:rsidRDefault="00761CC5" w:rsidP="00761CC5"/>
                                <w:p w:rsidR="00761CC5" w:rsidRDefault="00761CC5" w:rsidP="00761CC5"/>
                                <w:p w:rsidR="00761CC5" w:rsidRDefault="00761CC5" w:rsidP="00761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61CC5" w:rsidRDefault="00761CC5" w:rsidP="00761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61CC5" w:rsidRDefault="00761CC5" w:rsidP="00761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potwierdzenie 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: zaokrąglone rogi 1" o:spid="_x0000_s1026" style="position:absolute;margin-left:12.1pt;margin-top:6.75pt;width:170.85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" o:allowoverlap="f">
                      <o:lock v:ext="edit" aspectratio="t"/>
                      <v:textbox>
                        <w:txbxContent>
                          <w:p w:rsidR="00761CC5" w:rsidRDefault="00761CC5" w:rsidP="00761CC5"/>
                          <w:p w:rsidR="00761CC5" w:rsidRDefault="00761CC5" w:rsidP="00761CC5"/>
                          <w:p w:rsidR="00761CC5" w:rsidRDefault="00761CC5" w:rsidP="00761CC5"/>
                          <w:p w:rsidR="00761CC5" w:rsidRDefault="00761CC5" w:rsidP="00761CC5"/>
                          <w:p w:rsidR="00761CC5" w:rsidRDefault="00761CC5" w:rsidP="00761CC5"/>
                          <w:p w:rsidR="00761CC5" w:rsidRDefault="00761CC5" w:rsidP="00761CC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61CC5" w:rsidRDefault="00761CC5" w:rsidP="00761CC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61CC5" w:rsidRDefault="00761CC5" w:rsidP="00761CC5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potwierdzenie wpływu</w:t>
                            </w:r>
                          </w:p>
                        </w:txbxContent>
                      </v:textbox>
                      <w10:wrap type="square" anchory="page"/>
                    </v:roundrect>
                  </w:pict>
                </mc:Fallback>
              </mc:AlternateContent>
            </w:r>
          </w:p>
        </w:tc>
      </w:tr>
      <w:tr w:rsidR="00761CC5" w:rsidTr="00C60D1D">
        <w:trPr>
          <w:gridAfter w:val="1"/>
          <w:wAfter w:w="7" w:type="dxa"/>
          <w:cantSplit/>
          <w:trHeight w:val="252"/>
        </w:trPr>
        <w:tc>
          <w:tcPr>
            <w:tcW w:w="1809" w:type="dxa"/>
            <w:vAlign w:val="center"/>
          </w:tcPr>
          <w:p w:rsidR="00761CC5" w:rsidRPr="00F837CE" w:rsidRDefault="00761CC5" w:rsidP="00C60D1D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837CE">
              <w:rPr>
                <w:rFonts w:ascii="Arial" w:hAnsi="Arial" w:cs="Arial"/>
                <w:b/>
                <w:sz w:val="18"/>
                <w:szCs w:val="18"/>
              </w:rPr>
              <w:t xml:space="preserve">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korespondencji</w:t>
            </w:r>
          </w:p>
          <w:p w:rsidR="00761CC5" w:rsidRDefault="00761CC5" w:rsidP="00C60D1D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1" w:type="dxa"/>
            <w:vAlign w:val="bottom"/>
          </w:tcPr>
          <w:p w:rsidR="00761CC5" w:rsidRPr="00113A35" w:rsidRDefault="00761CC5" w:rsidP="00C60D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A35">
              <w:rPr>
                <w:rFonts w:ascii="Arial" w:hAnsi="Arial" w:cs="Arial"/>
                <w:sz w:val="20"/>
                <w:szCs w:val="20"/>
              </w:rPr>
              <w:t>…………………………..……………………………</w:t>
            </w:r>
          </w:p>
          <w:p w:rsidR="00761CC5" w:rsidRPr="00113A35" w:rsidRDefault="00761CC5" w:rsidP="00C60D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3A35">
              <w:rPr>
                <w:rFonts w:ascii="Arial" w:hAnsi="Arial" w:cs="Arial"/>
                <w:sz w:val="14"/>
                <w:szCs w:val="14"/>
              </w:rPr>
              <w:t>(ulica, nr, kod pocztowy, miasto)</w:t>
            </w:r>
          </w:p>
          <w:p w:rsidR="00761CC5" w:rsidRPr="00113A35" w:rsidRDefault="00761CC5" w:rsidP="00C60D1D">
            <w:pPr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CC5" w:rsidRDefault="00761CC5" w:rsidP="00C60D1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61CC5" w:rsidTr="00C60D1D">
        <w:trPr>
          <w:gridAfter w:val="1"/>
          <w:wAfter w:w="7" w:type="dxa"/>
          <w:trHeight w:val="2645"/>
        </w:trPr>
        <w:tc>
          <w:tcPr>
            <w:tcW w:w="10646" w:type="dxa"/>
            <w:gridSpan w:val="3"/>
            <w:tcBorders>
              <w:bottom w:val="single" w:sz="4" w:space="0" w:color="auto"/>
            </w:tcBorders>
            <w:vAlign w:val="center"/>
          </w:tcPr>
          <w:p w:rsidR="00761CC5" w:rsidRDefault="00761CC5" w:rsidP="00C60D1D">
            <w:pPr>
              <w:ind w:left="72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61CC5" w:rsidRPr="00342994" w:rsidRDefault="00761CC5" w:rsidP="00C60D1D">
            <w:pPr>
              <w:ind w:left="7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C53CC">
              <w:rPr>
                <w:rFonts w:ascii="Arial" w:hAnsi="Arial" w:cs="Arial"/>
                <w:b/>
                <w:noProof/>
                <w:sz w:val="18"/>
                <w:szCs w:val="18"/>
              </w:rPr>
              <w:t>PESEL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1CC5" w:rsidRPr="005A405F" w:rsidTr="00C60D1D">
              <w:trPr>
                <w:trHeight w:val="421"/>
              </w:trPr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5A405F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761CC5" w:rsidRPr="00816511" w:rsidRDefault="00761CC5" w:rsidP="00C60D1D">
            <w:pPr>
              <w:ind w:left="720"/>
              <w:jc w:val="both"/>
              <w:rPr>
                <w:rFonts w:ascii="Arial" w:hAnsi="Arial" w:cs="Arial"/>
                <w:noProof/>
                <w:sz w:val="12"/>
                <w:szCs w:val="18"/>
              </w:rPr>
            </w:pPr>
          </w:p>
          <w:p w:rsidR="00761CC5" w:rsidRPr="00F837CE" w:rsidRDefault="00761CC5" w:rsidP="00C60D1D">
            <w:pPr>
              <w:ind w:left="7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837CE">
              <w:rPr>
                <w:rFonts w:ascii="Arial" w:hAnsi="Arial" w:cs="Arial"/>
                <w:b/>
                <w:noProof/>
                <w:sz w:val="18"/>
                <w:szCs w:val="18"/>
              </w:rPr>
              <w:t>NIP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1CC5" w:rsidRPr="00F837CE" w:rsidTr="00C60D1D">
              <w:trPr>
                <w:trHeight w:val="421"/>
              </w:trPr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CC5" w:rsidRPr="00F837CE" w:rsidRDefault="00761CC5" w:rsidP="001D6762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761CC5" w:rsidRPr="00F837CE" w:rsidRDefault="00761CC5" w:rsidP="00C60D1D">
            <w:pPr>
              <w:ind w:left="708"/>
              <w:jc w:val="both"/>
              <w:rPr>
                <w:b/>
                <w:i/>
                <w:sz w:val="18"/>
                <w:szCs w:val="18"/>
              </w:rPr>
            </w:pPr>
            <w:r w:rsidRPr="00F837CE">
              <w:rPr>
                <w:i/>
                <w:sz w:val="18"/>
                <w:szCs w:val="18"/>
              </w:rPr>
              <w:t xml:space="preserve">pola NIP </w:t>
            </w:r>
            <w:r w:rsidRPr="00F837CE">
              <w:rPr>
                <w:b/>
                <w:i/>
                <w:sz w:val="18"/>
                <w:szCs w:val="18"/>
              </w:rPr>
              <w:t>nie wypełniają:</w:t>
            </w:r>
          </w:p>
          <w:p w:rsidR="00761CC5" w:rsidRPr="00F837CE" w:rsidRDefault="00761CC5" w:rsidP="00C60D1D">
            <w:pPr>
              <w:tabs>
                <w:tab w:val="left" w:pos="5245"/>
              </w:tabs>
              <w:jc w:val="both"/>
              <w:rPr>
                <w:i/>
                <w:sz w:val="18"/>
                <w:szCs w:val="18"/>
              </w:rPr>
            </w:pPr>
            <w:r w:rsidRPr="00F837CE">
              <w:rPr>
                <w:i/>
                <w:sz w:val="18"/>
                <w:szCs w:val="18"/>
              </w:rPr>
              <w:t>- osoby fizyczne nieprowadzące działalności gospodarczej</w:t>
            </w:r>
          </w:p>
          <w:p w:rsidR="00761CC5" w:rsidRPr="00F837CE" w:rsidRDefault="00761CC5" w:rsidP="00C60D1D">
            <w:pPr>
              <w:tabs>
                <w:tab w:val="left" w:pos="5245"/>
              </w:tabs>
              <w:ind w:left="4241" w:hanging="4253"/>
              <w:jc w:val="both"/>
              <w:rPr>
                <w:i/>
                <w:sz w:val="18"/>
                <w:szCs w:val="18"/>
              </w:rPr>
            </w:pPr>
            <w:r w:rsidRPr="00F837CE">
              <w:rPr>
                <w:i/>
                <w:sz w:val="18"/>
                <w:szCs w:val="18"/>
              </w:rPr>
              <w:t>- osoby prowadzące działalność gospodarczą niebędące zarejestrowanymi podatnikami podatku od towarów i usług</w:t>
            </w:r>
          </w:p>
          <w:tbl>
            <w:tblPr>
              <w:tblpPr w:leftFromText="141" w:rightFromText="141" w:vertAnchor="text" w:horzAnchor="margin" w:tblpY="90"/>
              <w:tblW w:w="10455" w:type="dxa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5"/>
            </w:tblGrid>
            <w:tr w:rsidR="00761CC5" w:rsidTr="00C60D1D">
              <w:trPr>
                <w:cantSplit/>
                <w:trHeight w:hRule="exact" w:val="57"/>
              </w:trPr>
              <w:tc>
                <w:tcPr>
                  <w:tcW w:w="10455" w:type="dxa"/>
                </w:tcPr>
                <w:p w:rsidR="00761CC5" w:rsidRDefault="00761CC5" w:rsidP="00C60D1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1CC5" w:rsidRDefault="00761CC5" w:rsidP="00C60D1D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A7A9E">
              <w:rPr>
                <w:rFonts w:ascii="Arial" w:hAnsi="Arial" w:cs="Arial"/>
                <w:b/>
                <w:noProof/>
                <w:sz w:val="18"/>
                <w:szCs w:val="18"/>
              </w:rPr>
              <w:t>Dane dodatkowe</w:t>
            </w:r>
          </w:p>
          <w:p w:rsidR="00761CC5" w:rsidRDefault="00761CC5" w:rsidP="00C60D1D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Podanie tych danych nie jest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 obowiązkowe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pozwoli jednak na ułatwienie kontaktu z Urzędem. Ich podanie jes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t równoznaczne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>z wyrażeniem zgody na ich przetwarzanie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która 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może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zostać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 w dowolnym momencie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wycofana.</w:t>
            </w:r>
          </w:p>
          <w:p w:rsidR="00761CC5" w:rsidRDefault="00761CC5" w:rsidP="00C60D1D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1CC5" w:rsidRDefault="00761CC5" w:rsidP="00761CC5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>elefonu…………………………………</w:t>
            </w:r>
          </w:p>
          <w:p w:rsidR="00761CC5" w:rsidRPr="00F837CE" w:rsidRDefault="00761CC5" w:rsidP="00761CC5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42994">
              <w:rPr>
                <w:rFonts w:ascii="Arial" w:hAnsi="Arial" w:cs="Arial"/>
                <w:noProof/>
                <w:sz w:val="18"/>
                <w:szCs w:val="18"/>
              </w:rPr>
              <w:t>e-mail…………………………………………</w:t>
            </w:r>
          </w:p>
        </w:tc>
      </w:tr>
    </w:tbl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8962"/>
        <w:gridCol w:w="286"/>
      </w:tblGrid>
      <w:tr w:rsidR="00761CC5" w:rsidTr="00B71AA9">
        <w:tc>
          <w:tcPr>
            <w:tcW w:w="9248" w:type="dxa"/>
            <w:gridSpan w:val="2"/>
          </w:tcPr>
          <w:p w:rsidR="00640FC2" w:rsidRDefault="00640FC2" w:rsidP="00C60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CC5" w:rsidRDefault="00761CC5" w:rsidP="00C60D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5B76">
              <w:rPr>
                <w:rFonts w:ascii="Arial" w:hAnsi="Arial" w:cs="Arial"/>
                <w:b/>
                <w:sz w:val="20"/>
                <w:szCs w:val="20"/>
              </w:rPr>
              <w:t>WNIOSEK O PRZYZNANIE NAGRODY PREZYDENTA MIASTA GLIWICE  ZA OSIĄGNIĘCIA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B76">
              <w:rPr>
                <w:rFonts w:ascii="Arial" w:hAnsi="Arial" w:cs="Arial"/>
                <w:b/>
                <w:sz w:val="20"/>
                <w:szCs w:val="20"/>
              </w:rPr>
              <w:t xml:space="preserve"> W DZIEDZINIE TWÓRCZOŚCI ARTYSTYCZNEJ, UPOWSZECHNIANIA I OCHRONY </w:t>
            </w:r>
            <w:r w:rsidR="00B71AA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B5B76">
              <w:rPr>
                <w:rFonts w:ascii="Arial" w:hAnsi="Arial" w:cs="Arial"/>
                <w:b/>
                <w:sz w:val="20"/>
                <w:szCs w:val="20"/>
              </w:rPr>
              <w:t>ULTURY</w:t>
            </w:r>
          </w:p>
        </w:tc>
      </w:tr>
      <w:tr w:rsidR="00761CC5" w:rsidRPr="002B2D8B" w:rsidTr="00B71AA9">
        <w:trPr>
          <w:gridAfter w:val="1"/>
          <w:wAfter w:w="286" w:type="dxa"/>
        </w:trPr>
        <w:tc>
          <w:tcPr>
            <w:tcW w:w="8962" w:type="dxa"/>
          </w:tcPr>
          <w:p w:rsidR="00761CC5" w:rsidRPr="002B2D8B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CC5" w:rsidRDefault="00761CC5" w:rsidP="00F00965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t>Dane kandydata do Nagrody:</w:t>
      </w:r>
    </w:p>
    <w:p w:rsidR="009035D3" w:rsidRPr="00F00965" w:rsidRDefault="009035D3" w:rsidP="009035D3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5" w:type="dxa"/>
        <w:tblInd w:w="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78"/>
        <w:gridCol w:w="6167"/>
      </w:tblGrid>
      <w:tr w:rsidR="00761CC5" w:rsidRPr="00FD0CA6" w:rsidTr="00C60D1D">
        <w:trPr>
          <w:trHeight w:val="6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1CC5" w:rsidRPr="00FD0CA6" w:rsidRDefault="00761CC5" w:rsidP="00C6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1CC5" w:rsidRPr="00FD0CA6" w:rsidRDefault="00761CC5" w:rsidP="00C60D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CC5" w:rsidRPr="00FD0CA6" w:rsidRDefault="00761CC5" w:rsidP="00C6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RODZAJ DANYCH</w:t>
            </w:r>
          </w:p>
          <w:p w:rsidR="00761CC5" w:rsidRPr="00FD0CA6" w:rsidRDefault="00761CC5" w:rsidP="00C60D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1CC5" w:rsidRPr="00FD0CA6" w:rsidRDefault="00761CC5" w:rsidP="00C6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DANE</w:t>
            </w:r>
          </w:p>
        </w:tc>
      </w:tr>
      <w:tr w:rsidR="00761CC5" w:rsidRPr="00780E24" w:rsidTr="00C60D1D">
        <w:trPr>
          <w:trHeight w:val="8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 xml:space="preserve">Pełna nazwa / imię </w:t>
            </w:r>
            <w:r w:rsidR="009035D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80E24">
              <w:rPr>
                <w:rFonts w:ascii="Arial" w:hAnsi="Arial" w:cs="Arial"/>
                <w:bCs/>
                <w:sz w:val="20"/>
                <w:szCs w:val="20"/>
              </w:rPr>
              <w:t>i nazwisko kandydata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  <w:tr w:rsidR="00761CC5" w:rsidRPr="00780E24" w:rsidTr="00C60D1D">
        <w:trPr>
          <w:trHeight w:val="5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Adres</w:t>
            </w:r>
            <w:r w:rsidR="00475626">
              <w:rPr>
                <w:rFonts w:ascii="Arial" w:hAnsi="Arial" w:cs="Arial"/>
                <w:bCs/>
                <w:sz w:val="20"/>
                <w:szCs w:val="20"/>
              </w:rPr>
              <w:t xml:space="preserve"> siedziby/</w:t>
            </w:r>
            <w:r w:rsidR="00B41C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5626">
              <w:rPr>
                <w:rFonts w:ascii="Arial" w:hAnsi="Arial" w:cs="Arial"/>
                <w:bCs/>
                <w:sz w:val="20"/>
                <w:szCs w:val="20"/>
              </w:rPr>
              <w:t>zamieszkania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</w:tbl>
    <w:p w:rsidR="00E719EE" w:rsidRDefault="00E719EE" w:rsidP="00F00965">
      <w:pPr>
        <w:pStyle w:val="Akapitzlist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761CC5" w:rsidRPr="00F00965" w:rsidRDefault="00761CC5" w:rsidP="00F00965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B2D8B">
        <w:rPr>
          <w:rFonts w:ascii="Arial" w:hAnsi="Arial" w:cs="Arial"/>
          <w:b/>
          <w:sz w:val="20"/>
          <w:szCs w:val="20"/>
        </w:rPr>
        <w:t xml:space="preserve">Dane </w:t>
      </w:r>
      <w:r>
        <w:rPr>
          <w:rFonts w:ascii="Arial" w:hAnsi="Arial" w:cs="Arial"/>
          <w:b/>
          <w:sz w:val="20"/>
          <w:szCs w:val="20"/>
        </w:rPr>
        <w:t xml:space="preserve">dodatkowe </w:t>
      </w:r>
      <w:r w:rsidRPr="002B2D8B">
        <w:rPr>
          <w:rFonts w:ascii="Arial" w:hAnsi="Arial" w:cs="Arial"/>
          <w:b/>
          <w:sz w:val="20"/>
          <w:szCs w:val="20"/>
        </w:rPr>
        <w:t>kandydata do Nagrody:</w:t>
      </w:r>
    </w:p>
    <w:p w:rsidR="00761CC5" w:rsidRDefault="00761CC5" w:rsidP="00475626">
      <w:pPr>
        <w:pStyle w:val="Akapitzlist"/>
        <w:ind w:right="-569"/>
        <w:jc w:val="both"/>
        <w:rPr>
          <w:rFonts w:ascii="Arial" w:hAnsi="Arial" w:cs="Arial"/>
          <w:noProof/>
          <w:sz w:val="18"/>
          <w:szCs w:val="18"/>
        </w:rPr>
      </w:pPr>
      <w:r w:rsidRPr="00851561">
        <w:rPr>
          <w:rFonts w:ascii="Arial" w:hAnsi="Arial" w:cs="Arial"/>
          <w:noProof/>
          <w:sz w:val="18"/>
          <w:szCs w:val="18"/>
        </w:rPr>
        <w:t>Podanie tych danych nie jest obowiązkowe, pozwoli jednak na ułatwienie kontaktu z Urzędem. Ich podanie jest równoznaczne z wyrażeniem zgody na ich przetwarzanie, która może zostać w dowolnym momencie wycofana.</w:t>
      </w:r>
    </w:p>
    <w:p w:rsidR="00761CC5" w:rsidRPr="00851561" w:rsidRDefault="00761CC5" w:rsidP="00761CC5">
      <w:pPr>
        <w:pStyle w:val="Akapitzlist"/>
        <w:ind w:right="565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9245" w:type="dxa"/>
        <w:tblInd w:w="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78"/>
        <w:gridCol w:w="6167"/>
      </w:tblGrid>
      <w:tr w:rsidR="00761CC5" w:rsidRPr="00780E24" w:rsidTr="00C60D1D">
        <w:trPr>
          <w:trHeight w:val="5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Nr telefonu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  <w:tr w:rsidR="00761CC5" w:rsidRPr="00780E24" w:rsidTr="00C60D1D">
        <w:trPr>
          <w:trHeight w:val="5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5" w:rsidRPr="00780E24" w:rsidRDefault="00761CC5" w:rsidP="00C60D1D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</w:tbl>
    <w:p w:rsidR="00761CC5" w:rsidRDefault="00761CC5" w:rsidP="00761CC5">
      <w:pPr>
        <w:pStyle w:val="Tekstpodstawowywcity"/>
        <w:numPr>
          <w:ilvl w:val="0"/>
          <w:numId w:val="1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lastRenderedPageBreak/>
        <w:t>Kategoria, w której ma być przyznana Nagroda:</w:t>
      </w:r>
    </w:p>
    <w:p w:rsidR="00761CC5" w:rsidRPr="00EB5B76" w:rsidRDefault="00761CC5" w:rsidP="00761CC5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783"/>
        <w:gridCol w:w="2903"/>
        <w:gridCol w:w="2793"/>
      </w:tblGrid>
      <w:tr w:rsidR="00761CC5" w:rsidRPr="00B75494" w:rsidTr="00C60D1D">
        <w:trPr>
          <w:trHeight w:val="496"/>
          <w:jc w:val="center"/>
        </w:trPr>
        <w:tc>
          <w:tcPr>
            <w:tcW w:w="614" w:type="dxa"/>
            <w:shd w:val="clear" w:color="auto" w:fill="C0C0C0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79" w:type="dxa"/>
            <w:gridSpan w:val="3"/>
            <w:shd w:val="clear" w:color="auto" w:fill="C0C0C0"/>
            <w:vAlign w:val="center"/>
          </w:tcPr>
          <w:p w:rsidR="00761CC5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KATEGORIA NAGRODY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61CC5" w:rsidRPr="00B75494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(zaznaczyć  „x” tylko przy jednej kategorii)  </w:t>
            </w:r>
          </w:p>
        </w:tc>
      </w:tr>
      <w:tr w:rsidR="00761CC5" w:rsidRPr="00B75494" w:rsidTr="00902731">
        <w:trPr>
          <w:trHeight w:val="353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761CC5" w:rsidRPr="005F40AE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AE">
              <w:rPr>
                <w:rFonts w:ascii="Arial" w:hAnsi="Arial" w:cs="Arial"/>
                <w:sz w:val="20"/>
                <w:szCs w:val="20"/>
              </w:rPr>
              <w:t>za  osiągnięcia roku poprzedniego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61CC5" w:rsidRPr="005F40AE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AE">
              <w:rPr>
                <w:rFonts w:ascii="Arial" w:hAnsi="Arial" w:cs="Arial"/>
                <w:sz w:val="20"/>
                <w:szCs w:val="20"/>
              </w:rPr>
              <w:t>za całokształt działalności</w:t>
            </w:r>
          </w:p>
        </w:tc>
      </w:tr>
      <w:tr w:rsidR="00761CC5" w:rsidRPr="00B75494" w:rsidTr="00902731">
        <w:trPr>
          <w:trHeight w:val="27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761CC5" w:rsidRPr="00045C7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61CC5" w:rsidRPr="00B75494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Twórczość artystyczna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CC5" w:rsidRPr="00B75494" w:rsidTr="00902731">
        <w:trPr>
          <w:trHeight w:val="27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761CC5" w:rsidRPr="00045C7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61CC5" w:rsidRPr="00B75494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Upowszechnianie kultury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CC5" w:rsidRPr="00B75494" w:rsidTr="00902731">
        <w:trPr>
          <w:trHeight w:val="27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761CC5" w:rsidRPr="00045C74" w:rsidRDefault="00761CC5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61CC5" w:rsidRPr="00B75494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Ochrona kultury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57" w:rsidRPr="00B75494" w:rsidTr="00902731">
        <w:trPr>
          <w:trHeight w:val="136"/>
          <w:jc w:val="center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17757" w:rsidRPr="00045C74" w:rsidRDefault="00917757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:rsidR="00917757" w:rsidRDefault="00917757" w:rsidP="00C60D1D">
            <w:pPr>
              <w:jc w:val="center"/>
              <w:rPr>
                <w:rStyle w:val="Pogrubienie"/>
                <w:rFonts w:ascii="Arial" w:hAnsi="Arial"/>
                <w:sz w:val="20"/>
                <w:szCs w:val="20"/>
              </w:rPr>
            </w:pPr>
            <w:r w:rsidRPr="0015425B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25B">
              <w:rPr>
                <w:rStyle w:val="Pogrubienie"/>
                <w:rFonts w:ascii="Arial" w:hAnsi="Arial"/>
                <w:sz w:val="20"/>
                <w:szCs w:val="20"/>
              </w:rPr>
              <w:t xml:space="preserve">łodzi twórcy </w:t>
            </w:r>
          </w:p>
          <w:p w:rsidR="00917757" w:rsidRPr="0015425B" w:rsidRDefault="00917757" w:rsidP="00C60D1D">
            <w:pPr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:rsidR="00917757" w:rsidRPr="00B75494" w:rsidRDefault="00917757" w:rsidP="00C60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osiągnięcia w działalności twórczej dla osób, które w dniu składania wniosku nie miały ukończonych 30 lat </w:t>
            </w:r>
          </w:p>
        </w:tc>
      </w:tr>
      <w:tr w:rsidR="00917757" w:rsidRPr="00B75494" w:rsidTr="00902731">
        <w:trPr>
          <w:trHeight w:val="136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917757" w:rsidRDefault="00917757" w:rsidP="00C60D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917757" w:rsidRPr="0015425B" w:rsidRDefault="00917757" w:rsidP="00C60D1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:rsidR="00917757" w:rsidRPr="00B75494" w:rsidRDefault="00917757" w:rsidP="00C60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CC5" w:rsidRDefault="00761CC5" w:rsidP="00761CC5">
      <w:pPr>
        <w:pStyle w:val="Tekstpodstawowywcity"/>
        <w:spacing w:line="240" w:lineRule="auto"/>
        <w:ind w:left="360" w:firstLine="0"/>
        <w:rPr>
          <w:rFonts w:ascii="Arial" w:hAnsi="Arial" w:cs="Arial"/>
          <w:sz w:val="24"/>
        </w:rPr>
      </w:pPr>
    </w:p>
    <w:p w:rsidR="00761CC5" w:rsidRDefault="00761CC5" w:rsidP="00761CC5">
      <w:pPr>
        <w:tabs>
          <w:tab w:val="num" w:pos="374"/>
        </w:tabs>
        <w:ind w:left="201" w:firstLine="7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B5B76">
        <w:rPr>
          <w:rFonts w:ascii="Arial" w:hAnsi="Arial" w:cs="Arial"/>
          <w:b/>
          <w:sz w:val="20"/>
          <w:szCs w:val="20"/>
        </w:rPr>
        <w:t xml:space="preserve">.  Informacja na temat </w:t>
      </w:r>
      <w:r w:rsidRPr="00EB5B76">
        <w:rPr>
          <w:rFonts w:ascii="Arial" w:hAnsi="Arial" w:cs="Arial"/>
          <w:b/>
          <w:color w:val="000000"/>
          <w:sz w:val="20"/>
          <w:szCs w:val="20"/>
        </w:rPr>
        <w:t>osiągnięć kandydata, we wskazanej kategorii</w:t>
      </w:r>
      <w:r w:rsidR="00766709">
        <w:rPr>
          <w:rFonts w:ascii="Arial" w:hAnsi="Arial" w:cs="Arial"/>
          <w:b/>
          <w:color w:val="000000"/>
          <w:sz w:val="20"/>
          <w:szCs w:val="20"/>
        </w:rPr>
        <w:t>:</w:t>
      </w:r>
      <w:r w:rsidRPr="00EB5B76">
        <w:rPr>
          <w:rFonts w:ascii="Arial" w:hAnsi="Arial" w:cs="Arial"/>
          <w:b/>
          <w:sz w:val="20"/>
          <w:szCs w:val="20"/>
        </w:rPr>
        <w:br/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690"/>
        <w:gridCol w:w="7"/>
        <w:gridCol w:w="4138"/>
      </w:tblGrid>
      <w:tr w:rsidR="00761CC5" w:rsidRPr="00B75494" w:rsidTr="00C60D1D">
        <w:trPr>
          <w:trHeight w:val="496"/>
          <w:jc w:val="center"/>
        </w:trPr>
        <w:tc>
          <w:tcPr>
            <w:tcW w:w="449" w:type="dxa"/>
            <w:shd w:val="clear" w:color="auto" w:fill="C0C0C0"/>
            <w:vAlign w:val="center"/>
          </w:tcPr>
          <w:p w:rsidR="00761CC5" w:rsidRPr="00B75494" w:rsidRDefault="00761CC5" w:rsidP="00C6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7" w:type="dxa"/>
            <w:gridSpan w:val="2"/>
            <w:shd w:val="clear" w:color="auto" w:fill="C0C0C0"/>
            <w:vAlign w:val="center"/>
          </w:tcPr>
          <w:p w:rsidR="00761CC5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KATEGORIA NAGRODY</w:t>
            </w:r>
          </w:p>
          <w:p w:rsidR="00761CC5" w:rsidRPr="00B75494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shd w:val="clear" w:color="auto" w:fill="C0C0C0"/>
            <w:vAlign w:val="center"/>
          </w:tcPr>
          <w:p w:rsidR="00761CC5" w:rsidRPr="000B449A" w:rsidRDefault="00761CC5" w:rsidP="00C60D1D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B449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INFORMACJE DOTYCZĄCE OSIĄGNIĘĆ WRAZ </w:t>
            </w:r>
            <w:r w:rsidR="000B449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br/>
            </w:r>
            <w:r w:rsidRPr="000B449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Z UZASADNIENIEM</w:t>
            </w:r>
            <w:r w:rsidR="00636E25" w:rsidRPr="000B449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zawierającym wskazanie miejskiego, regionalnego, ogólnopolskiego bądź międzynarodowego charakteru działalności lub osiągnięć</w:t>
            </w:r>
            <w:r w:rsidR="000B449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, </w:t>
            </w:r>
            <w:r w:rsidR="000B449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br/>
              <w:t>z uwzględnieniem aspektu promocyjnego</w:t>
            </w:r>
          </w:p>
          <w:p w:rsidR="00761CC5" w:rsidRPr="00902731" w:rsidRDefault="00761CC5" w:rsidP="00C60D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731">
              <w:rPr>
                <w:rFonts w:ascii="Arial" w:hAnsi="Arial" w:cs="Arial"/>
                <w:bCs/>
                <w:sz w:val="18"/>
                <w:szCs w:val="18"/>
              </w:rPr>
              <w:t xml:space="preserve">(wypełnić rubrykę w kategorii wskazanej w pkt </w:t>
            </w:r>
            <w:r w:rsidR="000D511E" w:rsidRPr="0090273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02731">
              <w:rPr>
                <w:rFonts w:ascii="Arial" w:hAnsi="Arial" w:cs="Arial"/>
                <w:bCs/>
                <w:sz w:val="18"/>
                <w:szCs w:val="18"/>
              </w:rPr>
              <w:t xml:space="preserve"> )  </w:t>
            </w:r>
          </w:p>
        </w:tc>
      </w:tr>
      <w:tr w:rsidR="00761CC5" w:rsidRPr="00BB3F2E" w:rsidTr="00C60D1D">
        <w:trPr>
          <w:trHeight w:val="2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761CC5" w:rsidRPr="00045C7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61CC5" w:rsidRDefault="00761CC5" w:rsidP="00C60D1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Twórczość artystyczna</w:t>
            </w:r>
          </w:p>
          <w:p w:rsidR="00761CC5" w:rsidRPr="00BB3F2E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osiągnię</w:t>
            </w:r>
            <w:r w:rsidR="00AA66B7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twórcz</w:t>
            </w:r>
            <w:r w:rsidR="00AA66B7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, dorobk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artystyczn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uwzględnieniem udziału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konkursach, festiwalach, przeglądach itp.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 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AA66B7">
              <w:rPr>
                <w:rFonts w:ascii="Arial" w:hAnsi="Arial" w:cs="Arial"/>
                <w:color w:val="000000"/>
                <w:sz w:val="20"/>
                <w:szCs w:val="20"/>
              </w:rPr>
              <w:t xml:space="preserve">tworzonego 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dzieła artystycznego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wydawnictwa lub publikacji)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761CC5" w:rsidRPr="00BB3F2E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CC5" w:rsidRPr="00BB3F2E" w:rsidTr="00C60D1D">
        <w:trPr>
          <w:trHeight w:val="2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761CC5" w:rsidRPr="00045C7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61CC5" w:rsidRDefault="00761CC5" w:rsidP="00C60D1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Upowszechnianie kultury</w:t>
            </w:r>
          </w:p>
          <w:p w:rsidR="00761CC5" w:rsidRPr="00BB3F2E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(opis </w:t>
            </w:r>
            <w:r w:rsidR="002418C1" w:rsidRPr="00BB3F2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418C1">
              <w:rPr>
                <w:rFonts w:ascii="Arial" w:hAnsi="Arial" w:cs="Arial"/>
                <w:color w:val="000000"/>
                <w:sz w:val="20"/>
                <w:szCs w:val="20"/>
              </w:rPr>
              <w:t>tworzonego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 kulturalnego,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pracę na 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 kultury, jej upowszechniania, wspierania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młodych talentów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z terenu mias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 Gliwice a także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w edukację artystyczną i wkład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ntegrację lokalnej społeczności)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761CC5" w:rsidRPr="00BB3F2E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CC5" w:rsidRPr="00BB3F2E" w:rsidTr="00F00965">
        <w:trPr>
          <w:trHeight w:val="1423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761CC5" w:rsidRPr="00045C74" w:rsidRDefault="00761CC5" w:rsidP="00C60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61CC5" w:rsidRDefault="00761CC5" w:rsidP="00C60D1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Ochrona kultury</w:t>
            </w:r>
          </w:p>
          <w:p w:rsidR="00761CC5" w:rsidRPr="00BB3F2E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utrzymanie, rozwój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i promocję dorobku kulturowego miasta Gliwice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stworzeni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kulturalnego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z zakresu ochrony dziedzictwa kulturowego Gliwic</w:t>
            </w:r>
            <w:r w:rsidRPr="000D511E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761CC5" w:rsidRPr="00BB3F2E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1E" w:rsidRPr="00BB3F2E" w:rsidTr="00F00965">
        <w:trPr>
          <w:trHeight w:val="1423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0D511E" w:rsidRPr="000D511E" w:rsidRDefault="000D511E" w:rsidP="000D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1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D511E" w:rsidRDefault="000D511E" w:rsidP="000D511E">
            <w:pPr>
              <w:jc w:val="center"/>
              <w:rPr>
                <w:rStyle w:val="Pogrubienie"/>
                <w:rFonts w:ascii="Arial" w:hAnsi="Arial"/>
                <w:sz w:val="20"/>
                <w:szCs w:val="20"/>
              </w:rPr>
            </w:pPr>
            <w:r w:rsidRPr="0015425B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25B">
              <w:rPr>
                <w:rStyle w:val="Pogrubienie"/>
                <w:rFonts w:ascii="Arial" w:hAnsi="Arial"/>
                <w:sz w:val="20"/>
                <w:szCs w:val="20"/>
              </w:rPr>
              <w:t xml:space="preserve">łodzi twórcy </w:t>
            </w:r>
          </w:p>
          <w:p w:rsidR="000D511E" w:rsidRPr="00BB3F2E" w:rsidRDefault="000D511E" w:rsidP="00C60D1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osiągnię</w:t>
            </w:r>
            <w:r w:rsidR="00166CC8">
              <w:rPr>
                <w:rFonts w:ascii="Arial" w:hAnsi="Arial" w:cs="Arial"/>
                <w:color w:val="000000"/>
                <w:sz w:val="20"/>
                <w:szCs w:val="20"/>
              </w:rPr>
              <w:t xml:space="preserve">ć w działalności 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twórcze</w:t>
            </w:r>
            <w:r w:rsidR="00166CC8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przez </w:t>
            </w:r>
            <w:r>
              <w:rPr>
                <w:rFonts w:ascii="Arial" w:hAnsi="Arial" w:cs="Arial"/>
                <w:sz w:val="20"/>
                <w:szCs w:val="20"/>
              </w:rPr>
              <w:t>osobę, która w dniu składania wniosku nie miała ukończonych 30 lat)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0D511E" w:rsidRPr="00BB3F2E" w:rsidRDefault="000D511E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965" w:rsidRDefault="00F00965" w:rsidP="00F00965">
      <w:pPr>
        <w:pStyle w:val="Bezodstpw"/>
        <w:jc w:val="right"/>
      </w:pPr>
    </w:p>
    <w:p w:rsidR="00636E25" w:rsidRDefault="00636E25" w:rsidP="00F00965">
      <w:pPr>
        <w:pStyle w:val="Bezodstpw"/>
        <w:jc w:val="right"/>
      </w:pPr>
    </w:p>
    <w:p w:rsidR="00636E25" w:rsidRDefault="00636E25" w:rsidP="00F00965">
      <w:pPr>
        <w:pStyle w:val="Bezodstpw"/>
        <w:jc w:val="right"/>
      </w:pPr>
    </w:p>
    <w:p w:rsidR="00761CC5" w:rsidRPr="0043731A" w:rsidRDefault="00761CC5" w:rsidP="00F00965">
      <w:pPr>
        <w:pStyle w:val="Bezodstpw"/>
        <w:jc w:val="right"/>
      </w:pPr>
      <w:r w:rsidRPr="0043731A">
        <w:t>…………………………..</w:t>
      </w:r>
    </w:p>
    <w:p w:rsidR="00761CC5" w:rsidRPr="00F00965" w:rsidRDefault="00761CC5" w:rsidP="00761CC5">
      <w:pPr>
        <w:jc w:val="right"/>
        <w:rPr>
          <w:rFonts w:ascii="Arial" w:hAnsi="Arial" w:cs="Arial"/>
          <w:sz w:val="16"/>
          <w:szCs w:val="22"/>
        </w:rPr>
      </w:pPr>
      <w:r w:rsidRPr="00F00965">
        <w:rPr>
          <w:rFonts w:ascii="Arial" w:hAnsi="Arial" w:cs="Arial"/>
          <w:sz w:val="16"/>
          <w:szCs w:val="22"/>
        </w:rPr>
        <w:t>podpis wnioskodawcy</w:t>
      </w:r>
    </w:p>
    <w:p w:rsidR="00761CC5" w:rsidRDefault="00761CC5" w:rsidP="00761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Gliwice, dnia </w:t>
      </w:r>
      <w:r w:rsidRPr="0043731A">
        <w:rPr>
          <w:rFonts w:ascii="Arial" w:hAnsi="Arial" w:cs="Arial"/>
          <w:sz w:val="22"/>
          <w:szCs w:val="22"/>
        </w:rPr>
        <w:t>……………………………..</w:t>
      </w:r>
    </w:p>
    <w:p w:rsidR="009D1A77" w:rsidRDefault="009D1A77" w:rsidP="009D1A77">
      <w:pPr>
        <w:rPr>
          <w:rFonts w:ascii="Arial" w:hAnsi="Arial" w:cs="Arial"/>
          <w:sz w:val="20"/>
          <w:szCs w:val="20"/>
          <w:u w:val="single"/>
        </w:rPr>
      </w:pPr>
    </w:p>
    <w:p w:rsidR="009D1A77" w:rsidRPr="00045C74" w:rsidRDefault="009D1A77" w:rsidP="009D1A77">
      <w:pPr>
        <w:rPr>
          <w:rFonts w:ascii="Arial" w:hAnsi="Arial" w:cs="Arial"/>
          <w:sz w:val="20"/>
          <w:szCs w:val="20"/>
          <w:u w:val="single"/>
        </w:rPr>
      </w:pPr>
      <w:r w:rsidRPr="00045C74">
        <w:rPr>
          <w:rFonts w:ascii="Arial" w:hAnsi="Arial" w:cs="Arial"/>
          <w:sz w:val="20"/>
          <w:szCs w:val="20"/>
          <w:u w:val="single"/>
        </w:rPr>
        <w:t>Załączniki :</w:t>
      </w:r>
    </w:p>
    <w:p w:rsidR="009D1A77" w:rsidRPr="00045C74" w:rsidRDefault="009D1A77" w:rsidP="009D1A77">
      <w:pPr>
        <w:rPr>
          <w:rFonts w:ascii="Arial" w:hAnsi="Arial" w:cs="Arial"/>
          <w:sz w:val="20"/>
          <w:szCs w:val="20"/>
          <w:u w:val="single"/>
        </w:rPr>
      </w:pPr>
    </w:p>
    <w:p w:rsidR="009D1A77" w:rsidRPr="00045C74" w:rsidRDefault="009D1A77" w:rsidP="009D1A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np. rekomendacje</w:t>
      </w:r>
      <w:r w:rsidRPr="00045C74">
        <w:rPr>
          <w:rFonts w:ascii="Arial" w:hAnsi="Arial" w:cs="Arial"/>
          <w:sz w:val="20"/>
          <w:szCs w:val="20"/>
        </w:rPr>
        <w:t>, opinie itp.</w:t>
      </w:r>
    </w:p>
    <w:p w:rsidR="009D1A77" w:rsidRPr="00F00965" w:rsidRDefault="009D1A77" w:rsidP="009D1A77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9D1A77" w:rsidRDefault="009D1A77" w:rsidP="009D1A7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761CC5" w:rsidRPr="009D1A77" w:rsidRDefault="009D1A77" w:rsidP="009D1A7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9D1A77">
        <w:rPr>
          <w:rFonts w:ascii="Arial" w:hAnsi="Arial" w:cs="Arial"/>
          <w:b/>
          <w:sz w:val="20"/>
          <w:szCs w:val="20"/>
        </w:rPr>
        <w:t xml:space="preserve">5. </w:t>
      </w:r>
      <w:r w:rsidR="00761CC5" w:rsidRPr="009D1A77">
        <w:rPr>
          <w:rFonts w:ascii="Arial" w:hAnsi="Arial" w:cs="Arial"/>
          <w:b/>
          <w:sz w:val="20"/>
          <w:szCs w:val="20"/>
        </w:rPr>
        <w:t>Oświadczenie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1CC5" w:rsidRPr="009D1A77" w:rsidTr="009D1A77">
        <w:trPr>
          <w:trHeight w:val="70"/>
        </w:trPr>
        <w:tc>
          <w:tcPr>
            <w:tcW w:w="9060" w:type="dxa"/>
          </w:tcPr>
          <w:p w:rsidR="009D1A77" w:rsidRDefault="009D1A77" w:rsidP="00C60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1CC5" w:rsidRDefault="00761CC5" w:rsidP="00C60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A77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:rsidR="009D1A77" w:rsidRPr="009D1A77" w:rsidRDefault="009D1A77" w:rsidP="00C60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E25" w:rsidRDefault="00636E25" w:rsidP="00761CC5">
            <w:pPr>
              <w:pStyle w:val="Akapitzlist"/>
              <w:numPr>
                <w:ilvl w:val="0"/>
                <w:numId w:val="13"/>
              </w:numPr>
              <w:ind w:left="40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A77">
              <w:rPr>
                <w:rFonts w:ascii="Arial" w:hAnsi="Arial" w:cs="Arial"/>
                <w:sz w:val="20"/>
                <w:szCs w:val="20"/>
              </w:rPr>
              <w:t xml:space="preserve">Wyrażam zgodę na przetwarzanie i gromadzenie danych osobowych celem przeprowadzenia procedury rozpatrzenia wniosków o przyznanie nagrody. </w:t>
            </w:r>
          </w:p>
          <w:p w:rsidR="009D1A77" w:rsidRPr="009D1A77" w:rsidRDefault="009D1A77" w:rsidP="009D1A77">
            <w:pPr>
              <w:pStyle w:val="Akapitzlist"/>
              <w:ind w:left="40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1CC5" w:rsidRDefault="00761CC5" w:rsidP="00761CC5">
            <w:pPr>
              <w:pStyle w:val="Akapitzlist"/>
              <w:numPr>
                <w:ilvl w:val="0"/>
                <w:numId w:val="13"/>
              </w:numPr>
              <w:ind w:left="40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A77">
              <w:rPr>
                <w:rFonts w:ascii="Arial" w:hAnsi="Arial" w:cs="Arial"/>
                <w:sz w:val="20"/>
                <w:szCs w:val="20"/>
              </w:rPr>
              <w:t>zamieszkuję na terenie gminy Gliwice, gdzie koncentruję swoje sprawy życiowe</w:t>
            </w:r>
            <w:r w:rsidRPr="009D1A77">
              <w:rPr>
                <w:rFonts w:ascii="Arial" w:hAnsi="Arial" w:cs="Arial"/>
                <w:sz w:val="20"/>
                <w:szCs w:val="20"/>
              </w:rPr>
              <w:br/>
              <w:t>i zamierzam pozostać na stałe. Jednocześnie zobowiązuję się do wskazania jako miejsca odprowadzania mojego podatku dochodowego urzędu skarbowego znajdującego się na terenie miasta Gliwice właściwego ze względu na miejsce zamieszkania.</w:t>
            </w:r>
          </w:p>
          <w:p w:rsidR="009D1A77" w:rsidRPr="009D1A77" w:rsidRDefault="009D1A77" w:rsidP="009D1A7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9D1A77" w:rsidRPr="009D1A77" w:rsidRDefault="009D1A77" w:rsidP="009D1A77">
            <w:pPr>
              <w:pStyle w:val="Akapitzlist"/>
              <w:ind w:left="40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1CC5" w:rsidRPr="009D1A77" w:rsidRDefault="00761CC5" w:rsidP="00C60D1D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61CC5" w:rsidRPr="009D1A77" w:rsidRDefault="00761CC5" w:rsidP="00C60D1D">
            <w:pPr>
              <w:tabs>
                <w:tab w:val="left" w:pos="345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9D1A77">
              <w:rPr>
                <w:rFonts w:ascii="Arial" w:hAnsi="Arial" w:cs="Arial"/>
                <w:sz w:val="20"/>
                <w:szCs w:val="20"/>
              </w:rPr>
              <w:t xml:space="preserve">     …………………                           ……………..</w:t>
            </w:r>
            <w:r w:rsidRPr="009D1A77">
              <w:rPr>
                <w:rFonts w:ascii="Arial" w:hAnsi="Arial" w:cs="Arial"/>
                <w:sz w:val="20"/>
                <w:szCs w:val="20"/>
              </w:rPr>
              <w:tab/>
              <w:t xml:space="preserve">             .………….……………</w:t>
            </w:r>
          </w:p>
          <w:p w:rsidR="00761CC5" w:rsidRDefault="00761CC5" w:rsidP="009D1A77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  <w:r w:rsidRPr="009D1A77">
              <w:rPr>
                <w:rFonts w:ascii="Arial" w:hAnsi="Arial" w:cs="Arial"/>
                <w:sz w:val="20"/>
                <w:szCs w:val="20"/>
              </w:rPr>
              <w:t xml:space="preserve">        Miejscowość                                     Data                                               podpis kandydata</w:t>
            </w:r>
          </w:p>
          <w:p w:rsidR="009D1A77" w:rsidRDefault="009D1A77" w:rsidP="009D1A77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1A77" w:rsidRDefault="009D1A77" w:rsidP="009D1A77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1A77" w:rsidRPr="009D1A77" w:rsidRDefault="009D1A77" w:rsidP="009D1A77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9EE" w:rsidRDefault="00E719EE" w:rsidP="00F00965">
      <w:pPr>
        <w:spacing w:after="160" w:line="259" w:lineRule="auto"/>
        <w:rPr>
          <w:sz w:val="22"/>
        </w:rPr>
      </w:pPr>
    </w:p>
    <w:p w:rsidR="009D1A77" w:rsidRDefault="009D1A77" w:rsidP="00F00965">
      <w:pPr>
        <w:spacing w:after="160" w:line="259" w:lineRule="auto"/>
        <w:rPr>
          <w:sz w:val="22"/>
        </w:rPr>
      </w:pPr>
    </w:p>
    <w:p w:rsidR="009D1A77" w:rsidRDefault="009D1A77" w:rsidP="00F00965">
      <w:pPr>
        <w:spacing w:after="160" w:line="259" w:lineRule="auto"/>
        <w:rPr>
          <w:sz w:val="22"/>
        </w:rPr>
      </w:pPr>
    </w:p>
    <w:p w:rsidR="00CE7138" w:rsidRPr="00582135" w:rsidRDefault="00CE7138" w:rsidP="00CE7138">
      <w:pPr>
        <w:pStyle w:val="Tekstpodstawowywcity"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Pr="00582135">
        <w:rPr>
          <w:rFonts w:ascii="Arial" w:hAnsi="Arial" w:cs="Arial"/>
          <w:b/>
          <w:sz w:val="20"/>
          <w:szCs w:val="20"/>
        </w:rPr>
        <w:t xml:space="preserve"> Oświadczenie wnioskodawcy: </w:t>
      </w:r>
    </w:p>
    <w:p w:rsidR="00CE7138" w:rsidRPr="00275A4A" w:rsidRDefault="00CE7138" w:rsidP="00CE7138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7138" w:rsidRPr="00275A4A" w:rsidTr="00B300CF">
        <w:tc>
          <w:tcPr>
            <w:tcW w:w="9212" w:type="dxa"/>
          </w:tcPr>
          <w:p w:rsidR="00CE7138" w:rsidRPr="00275A4A" w:rsidRDefault="00CE7138" w:rsidP="00B300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138" w:rsidRDefault="00CE7138" w:rsidP="00B30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754">
              <w:rPr>
                <w:rFonts w:ascii="Arial" w:hAnsi="Arial" w:cs="Arial"/>
                <w:sz w:val="20"/>
                <w:szCs w:val="20"/>
              </w:rPr>
              <w:t xml:space="preserve">Oświadczam, że zapoznałem/am się z Regulaminem konkursu, będącym załącznikiem do uchwały </w:t>
            </w:r>
            <w:r w:rsidRPr="00EE5754">
              <w:rPr>
                <w:rFonts w:ascii="Arial" w:hAnsi="Arial" w:cs="Arial"/>
                <w:sz w:val="20"/>
                <w:szCs w:val="20"/>
              </w:rPr>
              <w:br/>
            </w:r>
            <w:r w:rsidRPr="001508F8">
              <w:rPr>
                <w:rFonts w:ascii="Arial" w:hAnsi="Arial" w:cs="Arial"/>
                <w:color w:val="000000"/>
                <w:sz w:val="20"/>
                <w:szCs w:val="20"/>
              </w:rPr>
              <w:t>nr XXXVIII/799/2022 Rady 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asta</w:t>
            </w:r>
            <w:r w:rsidRPr="001508F8">
              <w:rPr>
                <w:rFonts w:ascii="Arial" w:hAnsi="Arial" w:cs="Arial"/>
                <w:color w:val="000000"/>
                <w:sz w:val="20"/>
                <w:szCs w:val="20"/>
              </w:rPr>
              <w:t xml:space="preserve"> Gliwic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508F8">
              <w:rPr>
                <w:rFonts w:ascii="Arial" w:hAnsi="Arial" w:cs="Arial"/>
                <w:color w:val="000000"/>
                <w:sz w:val="20"/>
                <w:szCs w:val="20"/>
              </w:rPr>
              <w:t xml:space="preserve"> z 14 lipca 2022 r. w sprawie zmiany regulaminu przyznawania </w:t>
            </w:r>
            <w:r w:rsidRPr="001508F8">
              <w:rPr>
                <w:rFonts w:ascii="Arial" w:hAnsi="Arial" w:cs="Arial"/>
                <w:sz w:val="20"/>
                <w:szCs w:val="20"/>
              </w:rPr>
              <w:t>nagród Prezydenta Miasta Gliwice za osiągnięcia w dziedzinie twórczości artystycznej, upowszechniania i ochrony kultury</w:t>
            </w:r>
            <w:r w:rsidRPr="00EE5754">
              <w:rPr>
                <w:rFonts w:ascii="Arial" w:hAnsi="Arial" w:cs="Arial"/>
                <w:sz w:val="20"/>
                <w:szCs w:val="20"/>
              </w:rPr>
              <w:t xml:space="preserve">, a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wszystkie </w:t>
            </w:r>
            <w:r w:rsidRPr="00EE5754">
              <w:rPr>
                <w:rFonts w:ascii="Arial" w:hAnsi="Arial" w:cs="Arial"/>
                <w:sz w:val="20"/>
                <w:szCs w:val="20"/>
              </w:rPr>
              <w:t xml:space="preserve">informacje zawarte w niniejszym wniosku są </w:t>
            </w:r>
            <w:r>
              <w:rPr>
                <w:rFonts w:ascii="Arial" w:hAnsi="Arial" w:cs="Arial"/>
                <w:sz w:val="20"/>
                <w:szCs w:val="20"/>
              </w:rPr>
              <w:t xml:space="preserve">aktualne i </w:t>
            </w:r>
            <w:r w:rsidRPr="00EE5754">
              <w:rPr>
                <w:rFonts w:ascii="Arial" w:hAnsi="Arial" w:cs="Arial"/>
                <w:sz w:val="20"/>
                <w:szCs w:val="20"/>
              </w:rPr>
              <w:t>zgodne z</w:t>
            </w:r>
            <w:r>
              <w:rPr>
                <w:rFonts w:ascii="Arial" w:hAnsi="Arial" w:cs="Arial"/>
                <w:sz w:val="20"/>
                <w:szCs w:val="20"/>
              </w:rPr>
              <w:t>e stanem prawnym i faktycznym na dzień jego złożenia</w:t>
            </w:r>
            <w:r w:rsidRPr="00EE57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7138" w:rsidRPr="00EE5754" w:rsidRDefault="00CE7138" w:rsidP="00B300C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E5754">
              <w:rPr>
                <w:rFonts w:ascii="Arial" w:hAnsi="Arial" w:cs="Arial"/>
                <w:sz w:val="18"/>
                <w:szCs w:val="18"/>
              </w:rPr>
              <w:tab/>
            </w:r>
          </w:p>
          <w:p w:rsidR="00CE7138" w:rsidRPr="00275A4A" w:rsidRDefault="00CE7138" w:rsidP="00B30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7138" w:rsidRDefault="00CE7138" w:rsidP="00B300CF">
            <w:pPr>
              <w:tabs>
                <w:tab w:val="left" w:pos="345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7138" w:rsidRPr="00275A4A" w:rsidRDefault="00CE7138" w:rsidP="00B300CF">
            <w:pPr>
              <w:tabs>
                <w:tab w:val="left" w:pos="345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5A4A">
              <w:rPr>
                <w:rFonts w:ascii="Arial" w:hAnsi="Arial" w:cs="Arial"/>
                <w:sz w:val="20"/>
                <w:szCs w:val="20"/>
              </w:rPr>
              <w:t>…………………                           ……………..</w:t>
            </w:r>
            <w:r w:rsidRPr="00275A4A">
              <w:rPr>
                <w:rFonts w:ascii="Arial" w:hAnsi="Arial" w:cs="Arial"/>
                <w:sz w:val="20"/>
                <w:szCs w:val="20"/>
              </w:rPr>
              <w:tab/>
              <w:t xml:space="preserve">             .………….……………</w:t>
            </w:r>
          </w:p>
          <w:p w:rsidR="00CE7138" w:rsidRDefault="00CE7138" w:rsidP="00B300CF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Miejscowość                                     Data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odpis wnioskodawcy </w:t>
            </w:r>
          </w:p>
          <w:p w:rsidR="00CE7138" w:rsidRDefault="00CE7138" w:rsidP="00B300CF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7138" w:rsidRPr="00275A4A" w:rsidRDefault="00CE7138" w:rsidP="00B3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138" w:rsidRDefault="00CE7138" w:rsidP="00CE7138">
      <w:pPr>
        <w:spacing w:after="160" w:line="259" w:lineRule="auto"/>
        <w:rPr>
          <w:sz w:val="22"/>
        </w:rPr>
      </w:pPr>
    </w:p>
    <w:p w:rsidR="00CE7138" w:rsidRDefault="00CE7138" w:rsidP="00CE7138">
      <w:pPr>
        <w:spacing w:after="160" w:line="259" w:lineRule="auto"/>
        <w:rPr>
          <w:sz w:val="22"/>
        </w:rPr>
      </w:pPr>
    </w:p>
    <w:p w:rsidR="00CE7138" w:rsidRDefault="00CE7138" w:rsidP="00CE7138">
      <w:pPr>
        <w:spacing w:after="160" w:line="259" w:lineRule="auto"/>
        <w:rPr>
          <w:sz w:val="22"/>
        </w:rPr>
      </w:pPr>
    </w:p>
    <w:p w:rsidR="009D1A77" w:rsidRDefault="009D1A77" w:rsidP="00F00965">
      <w:pPr>
        <w:spacing w:after="160" w:line="259" w:lineRule="auto"/>
        <w:rPr>
          <w:sz w:val="22"/>
        </w:rPr>
      </w:pPr>
    </w:p>
    <w:p w:rsidR="009D1A77" w:rsidRDefault="009D1A77" w:rsidP="00F00965">
      <w:pPr>
        <w:spacing w:after="160" w:line="259" w:lineRule="auto"/>
        <w:rPr>
          <w:sz w:val="22"/>
        </w:rPr>
      </w:pPr>
    </w:p>
    <w:p w:rsidR="009D1A77" w:rsidRDefault="009D1A77" w:rsidP="00F00965">
      <w:pPr>
        <w:spacing w:after="160" w:line="259" w:lineRule="auto"/>
        <w:rPr>
          <w:sz w:val="22"/>
        </w:rPr>
      </w:pPr>
    </w:p>
    <w:p w:rsidR="00FC0ECA" w:rsidRDefault="00FC0ECA" w:rsidP="00F00965">
      <w:pPr>
        <w:spacing w:after="160" w:line="259" w:lineRule="auto"/>
        <w:rPr>
          <w:sz w:val="22"/>
        </w:rPr>
      </w:pPr>
    </w:p>
    <w:p w:rsidR="00BA3A90" w:rsidRDefault="00BA3A90" w:rsidP="00F00965">
      <w:pPr>
        <w:spacing w:after="160" w:line="259" w:lineRule="auto"/>
        <w:rPr>
          <w:sz w:val="22"/>
        </w:rPr>
      </w:pPr>
    </w:p>
    <w:p w:rsidR="00BA3A90" w:rsidRDefault="00BA3A90" w:rsidP="00F00965">
      <w:pPr>
        <w:spacing w:after="160" w:line="259" w:lineRule="auto"/>
        <w:rPr>
          <w:sz w:val="22"/>
        </w:rPr>
      </w:pPr>
    </w:p>
    <w:p w:rsidR="00CE7138" w:rsidRDefault="00CE7138" w:rsidP="00F00965">
      <w:pPr>
        <w:spacing w:after="160" w:line="259" w:lineRule="auto"/>
        <w:rPr>
          <w:rFonts w:ascii="Arial" w:hAnsi="Arial" w:cs="Arial"/>
          <w:sz w:val="22"/>
        </w:rPr>
      </w:pPr>
    </w:p>
    <w:p w:rsidR="009D1A77" w:rsidRPr="00CE7138" w:rsidRDefault="00CE7138" w:rsidP="00F0096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CE7138">
        <w:rPr>
          <w:rFonts w:ascii="Arial" w:hAnsi="Arial" w:cs="Arial"/>
          <w:b/>
          <w:sz w:val="18"/>
          <w:szCs w:val="18"/>
        </w:rPr>
        <w:lastRenderedPageBreak/>
        <w:t xml:space="preserve">Dotyczy kandydata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FC0ECA" w:rsidRPr="00ED1979" w:rsidTr="009B5E2E">
        <w:trPr>
          <w:trHeight w:val="744"/>
        </w:trPr>
        <w:tc>
          <w:tcPr>
            <w:tcW w:w="9634" w:type="dxa"/>
            <w:gridSpan w:val="2"/>
            <w:shd w:val="clear" w:color="auto" w:fill="F2F2F2"/>
            <w:vAlign w:val="center"/>
          </w:tcPr>
          <w:p w:rsidR="00FC0ECA" w:rsidRPr="00ED1979" w:rsidRDefault="00FC0ECA" w:rsidP="009B5E2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bCs/>
                <w:sz w:val="16"/>
                <w:szCs w:val="16"/>
              </w:rPr>
              <w:t>INFORMACJA SZCZEGÓŁOWA O OCHRONIE DANYCH OSOBOWYCH</w:t>
            </w:r>
          </w:p>
          <w:p w:rsidR="00FC0ECA" w:rsidRPr="00ED1979" w:rsidRDefault="00FC0ECA" w:rsidP="009B5E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bCs/>
                <w:sz w:val="16"/>
                <w:szCs w:val="16"/>
              </w:rPr>
              <w:t>POZYSKANYCH PRZEZ URZĄD MIEJSKI W GLIWICACH W INNY SPOSÓB</w:t>
            </w:r>
            <w:r w:rsidRPr="00ED197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NIŻ OD OSOBY, KTÓREJ DANE DOTYCZĄ</w:t>
            </w:r>
            <w:r w:rsidRPr="00ED1979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FC0ECA" w:rsidRPr="00ED1979" w:rsidTr="009B5E2E">
        <w:trPr>
          <w:trHeight w:val="513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Dane Administratora Danych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spacing w:before="120" w:after="12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 Gliwicach przy ul. Zwycięstwa 21, 44-100 Gliwice</w:t>
            </w:r>
          </w:p>
        </w:tc>
      </w:tr>
      <w:tr w:rsidR="00FC0ECA" w:rsidRPr="00ED1979" w:rsidTr="009B5E2E">
        <w:trPr>
          <w:trHeight w:val="890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pStyle w:val="NormalnyWeb"/>
              <w:spacing w:before="40" w:beforeAutospacing="0" w:after="4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C0ECA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FC0ECA" w:rsidRPr="00FC0ECA" w:rsidRDefault="00FC0ECA" w:rsidP="009B5E2E">
            <w:pPr>
              <w:pStyle w:val="NormalnyWeb"/>
              <w:numPr>
                <w:ilvl w:val="0"/>
                <w:numId w:val="16"/>
              </w:numPr>
              <w:spacing w:before="0" w:beforeAutospacing="0" w:after="40" w:afterAutospacing="0"/>
              <w:ind w:left="243" w:hanging="2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</w:t>
            </w:r>
            <w:r w:rsidRPr="00FC0EC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0" w:tgtFrame="_blank" w:history="1">
              <w:r w:rsidRPr="00FC0ECA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FC0ECA" w:rsidRPr="00FC0ECA" w:rsidRDefault="00FC0ECA" w:rsidP="009B5E2E">
            <w:pPr>
              <w:pStyle w:val="NormalnyWeb"/>
              <w:numPr>
                <w:ilvl w:val="0"/>
                <w:numId w:val="16"/>
              </w:numPr>
              <w:spacing w:before="0" w:beforeAutospacing="0" w:after="40" w:afterAutospacing="0"/>
              <w:ind w:left="243" w:hanging="2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 Zwycięstwa 21, 44-100 Gliwice</w:t>
            </w:r>
          </w:p>
          <w:p w:rsidR="00FC0ECA" w:rsidRPr="00FC0ECA" w:rsidRDefault="00FC0ECA" w:rsidP="009B5E2E">
            <w:pPr>
              <w:pStyle w:val="NormalnyWeb"/>
              <w:numPr>
                <w:ilvl w:val="0"/>
                <w:numId w:val="16"/>
              </w:numPr>
              <w:spacing w:before="0" w:beforeAutospacing="0" w:after="40" w:afterAutospacing="0"/>
              <w:ind w:left="243" w:hanging="2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Adres skrzynki ePUAP Urzędu Miejskiego w Gliwicach: /UMGliwice/SkrytkaESP</w:t>
            </w:r>
          </w:p>
        </w:tc>
      </w:tr>
      <w:tr w:rsidR="00FC0ECA" w:rsidRPr="00ED1979" w:rsidTr="009B5E2E"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bCs/>
                <w:sz w:val="16"/>
                <w:szCs w:val="16"/>
              </w:rPr>
              <w:t>Cele i podstawa prawna przetwarzania danych osobowych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spacing w:before="120" w:after="4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17"/>
              </w:numPr>
              <w:spacing w:after="40"/>
              <w:ind w:left="244" w:hanging="244"/>
              <w:contextualSpacing w:val="0"/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 xml:space="preserve">w celu realizacji wniosku o </w:t>
            </w:r>
            <w:r w:rsidRPr="00FC0ECA">
              <w:rPr>
                <w:rFonts w:ascii="Arial Narrow" w:hAnsi="Arial Narrow" w:cs="Arial"/>
                <w:sz w:val="18"/>
                <w:szCs w:val="18"/>
              </w:rPr>
              <w:t xml:space="preserve">przyznanie przez Prezydenta Miasta nagrody/nagród za osiągnięcia </w:t>
            </w:r>
            <w:r w:rsidRPr="00FC0ECA">
              <w:rPr>
                <w:rFonts w:ascii="Arial Narrow" w:hAnsi="Arial Narrow" w:cs="Arial"/>
                <w:sz w:val="18"/>
                <w:szCs w:val="18"/>
              </w:rPr>
              <w:br/>
              <w:t>w dziedzinie twórczości artystycznej, upowszechniania i ochrony kultury,</w:t>
            </w:r>
            <w:r w:rsidRPr="00FC0ECA">
              <w:rPr>
                <w:rFonts w:ascii="Arial Narrow" w:hAnsi="Arial Narrow" w:cs="Arial"/>
                <w:bCs/>
                <w:color w:val="C00000"/>
                <w:sz w:val="18"/>
                <w:szCs w:val="18"/>
              </w:rPr>
              <w:t xml:space="preserve"> 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17"/>
              </w:numPr>
              <w:spacing w:after="40"/>
              <w:ind w:left="244" w:hanging="244"/>
              <w:contextualSpacing w:val="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 xml:space="preserve">na podstawie art. 6 ust. 1 lit. e) ogólnego rozporządzenia o ochronie danych osobowych (RODO), </w:t>
            </w: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br/>
              <w:t>tj. przetwarzanie jest niezbędne do wykonania zadania realizowanego w interesie publicznym</w:t>
            </w:r>
            <w:r w:rsidRPr="00FC0ECA">
              <w:rPr>
                <w:rFonts w:ascii="Arial Narrow" w:hAnsi="Arial Narrow" w:cs="Arial"/>
                <w:bCs/>
                <w:color w:val="C00000"/>
                <w:sz w:val="18"/>
                <w:szCs w:val="18"/>
              </w:rPr>
              <w:t>.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17"/>
              </w:numPr>
              <w:spacing w:after="40"/>
              <w:ind w:left="244" w:hanging="244"/>
              <w:contextualSpacing w:val="0"/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lit. a) RODO, tj. za zgodą, w zakresie danych kontaktowych kandydata.</w:t>
            </w:r>
          </w:p>
        </w:tc>
      </w:tr>
      <w:tr w:rsidR="00FC0ECA" w:rsidRPr="00ED1979" w:rsidTr="009B5E2E">
        <w:trPr>
          <w:trHeight w:val="610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bCs/>
                <w:sz w:val="16"/>
                <w:szCs w:val="16"/>
              </w:rPr>
              <w:t>Kategorie danych osobowych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tabs>
                <w:tab w:val="num" w:pos="-40"/>
              </w:tabs>
              <w:spacing w:before="120" w:after="120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Administrator będzie przetwarzać następujące kategorie Pani/Pana danych:</w:t>
            </w:r>
            <w:r w:rsidRPr="00FC0ECA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</w:t>
            </w:r>
            <w:r w:rsidRPr="004F3227">
              <w:rPr>
                <w:rFonts w:ascii="Arial Narrow" w:hAnsi="Arial Narrow" w:cs="Arial"/>
                <w:sz w:val="18"/>
                <w:szCs w:val="18"/>
              </w:rPr>
              <w:t>imię i nazwisko, adres</w:t>
            </w:r>
            <w:r w:rsidR="00762280" w:rsidRPr="004F3227">
              <w:rPr>
                <w:rFonts w:ascii="Arial Narrow" w:hAnsi="Arial Narrow" w:cs="Arial"/>
                <w:sz w:val="18"/>
                <w:szCs w:val="18"/>
              </w:rPr>
              <w:t xml:space="preserve"> zamieszkania</w:t>
            </w:r>
            <w:r w:rsidRPr="004F3227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4F3227">
              <w:rPr>
                <w:rFonts w:ascii="Arial Narrow" w:hAnsi="Arial Narrow" w:cs="Arial"/>
                <w:sz w:val="18"/>
                <w:szCs w:val="18"/>
              </w:rPr>
              <w:t xml:space="preserve"> numer</w:t>
            </w:r>
            <w:r w:rsidRPr="004F3227">
              <w:rPr>
                <w:rFonts w:ascii="Arial Narrow" w:hAnsi="Arial Narrow" w:cs="Arial"/>
                <w:sz w:val="18"/>
                <w:szCs w:val="18"/>
              </w:rPr>
              <w:t xml:space="preserve"> telefon</w:t>
            </w:r>
            <w:r w:rsidR="004F3227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4F3227">
              <w:rPr>
                <w:rFonts w:ascii="Arial Narrow" w:hAnsi="Arial Narrow" w:cs="Arial"/>
                <w:sz w:val="18"/>
                <w:szCs w:val="18"/>
              </w:rPr>
              <w:t>, e-mail.</w:t>
            </w:r>
          </w:p>
        </w:tc>
      </w:tr>
      <w:tr w:rsidR="00FC0ECA" w:rsidRPr="00ED1979" w:rsidTr="009B5E2E">
        <w:trPr>
          <w:trHeight w:val="1191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Odbiorcy danych osobowych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FC0ECA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 w:val="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 których Państwa dane osobowe są przetwarzane,</w:t>
            </w:r>
          </w:p>
          <w:p w:rsidR="00FC0ECA" w:rsidRPr="00FC0ECA" w:rsidRDefault="00FC0ECA" w:rsidP="009B5E2E">
            <w:pPr>
              <w:pStyle w:val="NormalnyWeb"/>
              <w:spacing w:before="0" w:beforeAutospacing="0" w:after="12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trzeciego].</w:t>
            </w:r>
          </w:p>
        </w:tc>
      </w:tr>
      <w:tr w:rsidR="00FC0ECA" w:rsidRPr="00ED1979" w:rsidTr="009B5E2E"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pStyle w:val="Akapitzlist"/>
              <w:numPr>
                <w:ilvl w:val="0"/>
                <w:numId w:val="19"/>
              </w:numPr>
              <w:spacing w:before="120" w:after="40"/>
              <w:ind w:left="386" w:right="142" w:hanging="284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Państwa dane osobowe będą przechowywane jedynie w okresie niezbędnym do realizacji celu, dla którego zostały zebrane lub w okresie wyznaczonym  przepisami prawa.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19"/>
              </w:numPr>
              <w:tabs>
                <w:tab w:val="left" w:pos="375"/>
              </w:tabs>
              <w:spacing w:after="120"/>
              <w:ind w:left="385" w:right="141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 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FC0ECA" w:rsidRPr="00ED1979" w:rsidTr="009B5E2E">
        <w:trPr>
          <w:trHeight w:val="1952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Prawa osób, których dane dotyczą, w tym dostępu do danych osobowych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dotyczą, może korzystać z następujących uprawnień</w:t>
            </w:r>
            <w:r w:rsidRPr="00FC0EC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20"/>
              </w:numPr>
              <w:spacing w:after="60"/>
              <w:ind w:left="386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 w:rsidRPr="00FC0ECA">
              <w:rPr>
                <w:rFonts w:ascii="Arial Narrow" w:hAnsi="Arial Narrow"/>
                <w:sz w:val="18"/>
                <w:szCs w:val="18"/>
              </w:rPr>
              <w:t> </w:t>
            </w:r>
            <w:r w:rsidRPr="00FC0ECA">
              <w:rPr>
                <w:rFonts w:ascii="Arial Narrow" w:hAnsi="Arial Narrow" w:cs="Arial"/>
                <w:sz w:val="18"/>
                <w:szCs w:val="18"/>
              </w:rPr>
              <w:t>w przypadkach uregulowanych przepisami prawa do usunięcia lub ograniczenia ich przetwarzania,</w:t>
            </w:r>
          </w:p>
          <w:p w:rsidR="00FC0ECA" w:rsidRPr="00FC0ECA" w:rsidRDefault="00FC0ECA" w:rsidP="009B5E2E">
            <w:pPr>
              <w:pStyle w:val="Akapitzlist"/>
              <w:numPr>
                <w:ilvl w:val="0"/>
                <w:numId w:val="20"/>
              </w:numPr>
              <w:spacing w:after="60"/>
              <w:ind w:left="386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 w przypadkach określonych w art. 21 ogólnego rozporządzenia o ochronie danych osobowych (RODO).</w:t>
            </w:r>
          </w:p>
          <w:p w:rsidR="00FC0ECA" w:rsidRPr="00FC0ECA" w:rsidRDefault="00FC0ECA" w:rsidP="009B5E2E">
            <w:pPr>
              <w:pStyle w:val="NormalnyWeb"/>
              <w:spacing w:before="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FC0ECA" w:rsidRPr="00FC0ECA" w:rsidRDefault="00FC0ECA" w:rsidP="009B5E2E">
            <w:pPr>
              <w:pStyle w:val="NormalnyWeb"/>
              <w:numPr>
                <w:ilvl w:val="0"/>
                <w:numId w:val="21"/>
              </w:numPr>
              <w:spacing w:before="0" w:beforeAutospacing="0" w:after="60" w:afterAutospacing="0"/>
              <w:ind w:left="385" w:hanging="28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 Urzędzie Miejskim w Gliwicach,</w:t>
            </w:r>
          </w:p>
          <w:p w:rsidR="00FC0ECA" w:rsidRPr="00FC0ECA" w:rsidRDefault="00FC0ECA" w:rsidP="009B5E2E">
            <w:pPr>
              <w:pStyle w:val="NormalnyWeb"/>
              <w:numPr>
                <w:ilvl w:val="0"/>
                <w:numId w:val="21"/>
              </w:numPr>
              <w:spacing w:before="0" w:beforeAutospacing="0" w:after="60" w:afterAutospacing="0"/>
              <w:ind w:left="385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  <w:lang w:eastAsia="en-US"/>
              </w:rPr>
              <w:t>drogą elektroniczną wysyłając pismo ogólne dostępne na platformie ePUAP, potwierdzone Profilem Zaufanym lub kwalifikowanym podpisem elektronicznym.</w:t>
            </w:r>
          </w:p>
        </w:tc>
      </w:tr>
      <w:tr w:rsidR="00FC0ECA" w:rsidRPr="00ED1979" w:rsidTr="009B5E2E">
        <w:trPr>
          <w:trHeight w:val="422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FC0ECA" w:rsidRPr="00ED1979" w:rsidTr="009B5E2E">
        <w:trPr>
          <w:trHeight w:val="273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Źródło pochodzenia danych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 xml:space="preserve">Pani/Pana dane osobowe pochodzą </w:t>
            </w:r>
            <w:r w:rsidRPr="004F3227">
              <w:rPr>
                <w:rFonts w:ascii="Arial Narrow" w:hAnsi="Arial Narrow" w:cs="Arial"/>
                <w:sz w:val="18"/>
                <w:szCs w:val="18"/>
              </w:rPr>
              <w:t>od osoby uprawnionej do złożenia wniosku</w:t>
            </w:r>
            <w:r w:rsidR="004F3227" w:rsidRPr="004F3227">
              <w:rPr>
                <w:rFonts w:ascii="Arial Narrow" w:hAnsi="Arial Narrow" w:cs="Arial"/>
                <w:sz w:val="18"/>
                <w:szCs w:val="18"/>
              </w:rPr>
              <w:t xml:space="preserve"> o przyznanie nagrody Prezydenta Miasta Gliwice za osiągnięcia w dziedzinie twórczości artystycznej, upowszechniania </w:t>
            </w:r>
            <w:r w:rsidR="004F3227" w:rsidRPr="004F3227">
              <w:rPr>
                <w:rFonts w:ascii="Arial Narrow" w:hAnsi="Arial Narrow" w:cs="Arial"/>
                <w:sz w:val="18"/>
                <w:szCs w:val="18"/>
              </w:rPr>
              <w:br/>
              <w:t>i ochrony kultury</w:t>
            </w:r>
            <w:r w:rsidRPr="004F322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C0ECA" w:rsidRPr="00ED1979" w:rsidTr="009B5E2E">
        <w:trPr>
          <w:trHeight w:val="277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ind w:right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Zautomatyzowane podejmowanie decyzji, profilowanie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FC0ECA" w:rsidRPr="00ED1979" w:rsidTr="009B5E2E">
        <w:trPr>
          <w:trHeight w:val="608"/>
        </w:trPr>
        <w:tc>
          <w:tcPr>
            <w:tcW w:w="2405" w:type="dxa"/>
            <w:shd w:val="clear" w:color="auto" w:fill="D9D9D9"/>
            <w:vAlign w:val="center"/>
          </w:tcPr>
          <w:p w:rsidR="00FC0ECA" w:rsidRPr="00ED1979" w:rsidRDefault="00FC0ECA" w:rsidP="009B5E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1979">
              <w:rPr>
                <w:rFonts w:ascii="Arial Narrow" w:hAnsi="Arial Narrow"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7229" w:type="dxa"/>
            <w:vAlign w:val="center"/>
          </w:tcPr>
          <w:p w:rsidR="00FC0ECA" w:rsidRPr="00FC0ECA" w:rsidRDefault="00FC0ECA" w:rsidP="009B5E2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0ECA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FC0ECA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FC0ECA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FC0ECA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FC0ECA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 ustaleniami przyjętymi </w:t>
            </w:r>
            <w:hyperlink r:id="rId12" w:history="1">
              <w:r w:rsidRPr="00FC0ECA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r.</w:t>
              </w:r>
            </w:hyperlink>
          </w:p>
        </w:tc>
      </w:tr>
    </w:tbl>
    <w:p w:rsidR="00FC0ECA" w:rsidRDefault="00FC0ECA" w:rsidP="00FC0ECA">
      <w:pPr>
        <w:pStyle w:val="NormalnyWeb"/>
        <w:spacing w:before="240" w:beforeAutospacing="0" w:after="0" w:afterAutospacing="0"/>
        <w:ind w:left="112" w:hanging="112"/>
        <w:jc w:val="both"/>
        <w:rPr>
          <w:rFonts w:ascii="Verdana" w:eastAsia="ArialMT" w:hAnsi="Verdana" w:cs="ArialMT"/>
          <w:b/>
          <w:sz w:val="20"/>
          <w:szCs w:val="20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14 </w:t>
      </w:r>
      <w:r w:rsidRPr="00246673">
        <w:rPr>
          <w:rFonts w:ascii="Arial" w:hAnsi="Arial" w:cs="Arial"/>
          <w:sz w:val="16"/>
          <w:szCs w:val="16"/>
        </w:rPr>
        <w:t xml:space="preserve">Rozporządzenia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246673">
        <w:rPr>
          <w:rFonts w:ascii="Arial" w:hAnsi="Arial" w:cs="Arial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E7138" w:rsidRDefault="00CE7138" w:rsidP="00CE713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CE7138" w:rsidRPr="00CE7138" w:rsidRDefault="00CE7138" w:rsidP="00CE713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CE7138">
        <w:rPr>
          <w:rFonts w:ascii="Arial" w:hAnsi="Arial" w:cs="Arial"/>
          <w:b/>
          <w:sz w:val="18"/>
          <w:szCs w:val="18"/>
        </w:rPr>
        <w:lastRenderedPageBreak/>
        <w:t xml:space="preserve">Dotyczy wnioskodawcy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116"/>
      </w:tblGrid>
      <w:tr w:rsidR="00761CC5" w:rsidRPr="0006564C" w:rsidTr="00FC0926">
        <w:trPr>
          <w:trHeight w:val="687"/>
        </w:trPr>
        <w:tc>
          <w:tcPr>
            <w:tcW w:w="9634" w:type="dxa"/>
            <w:gridSpan w:val="2"/>
            <w:shd w:val="clear" w:color="auto" w:fill="F2F2F2"/>
            <w:vAlign w:val="center"/>
          </w:tcPr>
          <w:p w:rsidR="00761CC5" w:rsidRPr="0006564C" w:rsidRDefault="00761CC5" w:rsidP="00C60D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06564C">
              <w:rPr>
                <w:rFonts w:ascii="Arial" w:hAnsi="Arial" w:cs="Arial"/>
                <w:b/>
                <w:bCs/>
                <w:sz w:val="20"/>
                <w:szCs w:val="20"/>
              </w:rPr>
              <w:t>INFORMACJA SZCZEGÓŁOWA O OCHRONIE DANYCH OSOBOWYCH</w:t>
            </w:r>
          </w:p>
          <w:p w:rsidR="00761CC5" w:rsidRPr="0006564C" w:rsidRDefault="00761CC5" w:rsidP="00C60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64C">
              <w:rPr>
                <w:rFonts w:ascii="Arial" w:hAnsi="Arial" w:cs="Arial"/>
                <w:b/>
                <w:bCs/>
                <w:sz w:val="20"/>
                <w:szCs w:val="20"/>
              </w:rPr>
              <w:t>ZBIERANYCH PRZEZ URZĄD MIEJSKI W GLIWICACH</w:t>
            </w:r>
            <w:r w:rsidRPr="0006564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F65F9C" w:rsidRPr="00F65F9C" w:rsidTr="00FB16E0">
        <w:trPr>
          <w:trHeight w:val="319"/>
        </w:trPr>
        <w:tc>
          <w:tcPr>
            <w:tcW w:w="2518" w:type="dxa"/>
            <w:shd w:val="clear" w:color="auto" w:fill="BFBFBF"/>
            <w:vAlign w:val="center"/>
          </w:tcPr>
          <w:p w:rsidR="00F65F9C" w:rsidRPr="00C45F20" w:rsidRDefault="00F65F9C" w:rsidP="00F65F9C">
            <w:pPr>
              <w:spacing w:after="12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116" w:type="dxa"/>
            <w:vAlign w:val="center"/>
          </w:tcPr>
          <w:p w:rsidR="00F65F9C" w:rsidRPr="00C45F20" w:rsidRDefault="00F65F9C" w:rsidP="00F65F9C">
            <w:pPr>
              <w:spacing w:after="12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Cs/>
                <w:sz w:val="18"/>
                <w:szCs w:val="18"/>
              </w:rPr>
              <w:t xml:space="preserve">Administratorem danych osobowych jest Prezydent Miasta Gliwice z siedzibą w Urzędzie Miejskim </w:t>
            </w:r>
            <w:r w:rsidR="00B67E00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C45F20">
              <w:rPr>
                <w:rFonts w:ascii="Arial Narrow" w:hAnsi="Arial Narrow" w:cs="Arial"/>
                <w:bCs/>
                <w:sz w:val="18"/>
                <w:szCs w:val="18"/>
              </w:rPr>
              <w:t>w Gliwicach przy ul. Zwycięstwa 21, 44-100 Gliwice.</w:t>
            </w:r>
          </w:p>
        </w:tc>
      </w:tr>
      <w:tr w:rsidR="00C45F20" w:rsidRPr="00F65F9C" w:rsidTr="00FE4AA2">
        <w:trPr>
          <w:trHeight w:val="1015"/>
        </w:trPr>
        <w:tc>
          <w:tcPr>
            <w:tcW w:w="2518" w:type="dxa"/>
            <w:shd w:val="clear" w:color="auto" w:fill="BFBFBF"/>
            <w:vAlign w:val="center"/>
          </w:tcPr>
          <w:p w:rsidR="00C45F20" w:rsidRPr="00C45F20" w:rsidRDefault="00C45F20" w:rsidP="00C45F20">
            <w:pPr>
              <w:spacing w:after="12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116" w:type="dxa"/>
            <w:vAlign w:val="center"/>
          </w:tcPr>
          <w:p w:rsidR="00C45F20" w:rsidRPr="00C45F20" w:rsidRDefault="00C45F20" w:rsidP="00C45F20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C45F20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C45F20" w:rsidRPr="00C45F20" w:rsidRDefault="00C45F20" w:rsidP="00C45F20">
            <w:pPr>
              <w:pStyle w:val="NormalnyWeb"/>
              <w:numPr>
                <w:ilvl w:val="0"/>
                <w:numId w:val="1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 xml:space="preserve">Pocztą </w:t>
            </w:r>
            <w:r w:rsidRPr="00C45F20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elektroniczną</w:t>
            </w:r>
            <w:r w:rsidRPr="00C45F20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 xml:space="preserve"> poprzez e-mail:</w:t>
            </w:r>
            <w:r w:rsidRPr="00C45F20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3" w:history="1">
              <w:r w:rsidRPr="00C45F20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C45F20" w:rsidRPr="00C45F20" w:rsidRDefault="00C45F20" w:rsidP="00C45F20">
            <w:pPr>
              <w:pStyle w:val="NormalnyWeb"/>
              <w:numPr>
                <w:ilvl w:val="0"/>
                <w:numId w:val="1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 Zwycięstwa 21, 44-100 Gliwice</w:t>
            </w:r>
          </w:p>
          <w:p w:rsidR="00C45F20" w:rsidRPr="00C45F20" w:rsidRDefault="00C45F20" w:rsidP="00C45F20">
            <w:pPr>
              <w:pStyle w:val="NormalnyWeb"/>
              <w:numPr>
                <w:ilvl w:val="0"/>
                <w:numId w:val="1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sz w:val="18"/>
                <w:szCs w:val="18"/>
              </w:rPr>
              <w:t>Adres skrzynki ePUAP Urzędu Miejskiego w Gliwicach: /UMGliwice/SkrytkaESP</w:t>
            </w:r>
          </w:p>
        </w:tc>
      </w:tr>
      <w:tr w:rsidR="00C45F20" w:rsidRPr="00F65F9C" w:rsidTr="00FB16E0">
        <w:trPr>
          <w:trHeight w:hRule="exact" w:val="1697"/>
        </w:trPr>
        <w:tc>
          <w:tcPr>
            <w:tcW w:w="2518" w:type="dxa"/>
            <w:shd w:val="clear" w:color="auto" w:fill="BFBFBF"/>
            <w:vAlign w:val="center"/>
          </w:tcPr>
          <w:p w:rsidR="00C45F20" w:rsidRPr="00C45F20" w:rsidRDefault="00C45F20" w:rsidP="00C45F20">
            <w:pPr>
              <w:spacing w:after="12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116" w:type="dxa"/>
          </w:tcPr>
          <w:p w:rsidR="00C45F20" w:rsidRPr="00C45F20" w:rsidRDefault="00C45F20" w:rsidP="00C45F20">
            <w:pPr>
              <w:spacing w:after="1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C45F20" w:rsidRPr="00C45F20" w:rsidRDefault="00C45F20" w:rsidP="00C45F20">
            <w:pPr>
              <w:pStyle w:val="Akapitzlist"/>
              <w:numPr>
                <w:ilvl w:val="0"/>
                <w:numId w:val="5"/>
              </w:numPr>
              <w:spacing w:after="120"/>
              <w:ind w:left="317" w:hanging="283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Cs/>
                <w:sz w:val="18"/>
                <w:szCs w:val="18"/>
              </w:rPr>
              <w:t xml:space="preserve">w celu realizacji wniosku o </w:t>
            </w:r>
            <w:r w:rsidRPr="00C45F20">
              <w:rPr>
                <w:rFonts w:ascii="Arial Narrow" w:hAnsi="Arial Narrow" w:cs="Arial"/>
                <w:sz w:val="18"/>
                <w:szCs w:val="18"/>
              </w:rPr>
              <w:t xml:space="preserve">przyznanie przez Prezydenta Miasta nagrody/nagród za osiągnięcia </w:t>
            </w:r>
            <w:r w:rsidR="00B67E00">
              <w:rPr>
                <w:rFonts w:ascii="Arial Narrow" w:hAnsi="Arial Narrow" w:cs="Arial"/>
                <w:sz w:val="18"/>
                <w:szCs w:val="18"/>
              </w:rPr>
              <w:br/>
            </w:r>
            <w:r w:rsidRPr="00C45F20">
              <w:rPr>
                <w:rFonts w:ascii="Arial Narrow" w:hAnsi="Arial Narrow" w:cs="Arial"/>
                <w:sz w:val="18"/>
                <w:szCs w:val="18"/>
              </w:rPr>
              <w:t>w dziedzinie twórczości artystycznej, upowszechniania i ochrony kultury</w:t>
            </w:r>
            <w:r w:rsidRPr="00C45F20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</w:p>
          <w:p w:rsidR="00AF5779" w:rsidRPr="00464266" w:rsidRDefault="00AF5779" w:rsidP="00AF5779">
            <w:pPr>
              <w:pStyle w:val="Akapitzlist"/>
              <w:numPr>
                <w:ilvl w:val="0"/>
                <w:numId w:val="5"/>
              </w:numPr>
              <w:spacing w:after="40"/>
              <w:ind w:left="317" w:hanging="283"/>
              <w:contextualSpacing w:val="0"/>
              <w:jc w:val="both"/>
              <w:rPr>
                <w:rFonts w:ascii="Arial Narrow" w:hAnsi="Arial Narrow" w:cs="Arial"/>
                <w:bCs/>
                <w:sz w:val="18"/>
              </w:rPr>
            </w:pPr>
            <w:r w:rsidRPr="00464266">
              <w:rPr>
                <w:rFonts w:ascii="Arial Narrow" w:hAnsi="Arial Narrow" w:cs="Arial"/>
                <w:bCs/>
                <w:sz w:val="18"/>
              </w:rPr>
              <w:t xml:space="preserve">na podstawie art. 6 ust. 1 lit. </w:t>
            </w:r>
            <w:r>
              <w:rPr>
                <w:rFonts w:ascii="Arial Narrow" w:hAnsi="Arial Narrow" w:cs="Arial"/>
                <w:bCs/>
                <w:sz w:val="18"/>
              </w:rPr>
              <w:t>e) ogólnego rozporządzenia o ochronie danych osobowych (RODO),</w:t>
            </w:r>
            <w:r w:rsidRPr="00464266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B67E00">
              <w:rPr>
                <w:rFonts w:ascii="Arial Narrow" w:hAnsi="Arial Narrow" w:cs="Arial"/>
                <w:bCs/>
                <w:sz w:val="18"/>
              </w:rPr>
              <w:br/>
            </w:r>
            <w:r w:rsidRPr="00765FA6">
              <w:rPr>
                <w:rFonts w:ascii="Arial Narrow" w:hAnsi="Arial Narrow" w:cs="Arial"/>
                <w:bCs/>
                <w:sz w:val="18"/>
              </w:rPr>
              <w:t>tj. przetwarzanie jest niezbędne do wykonania zadania realizowanego w interesie publicznym</w:t>
            </w:r>
            <w:r w:rsidRPr="00464266">
              <w:rPr>
                <w:rFonts w:ascii="Arial Narrow" w:hAnsi="Arial Narrow" w:cs="Arial"/>
                <w:bCs/>
                <w:sz w:val="18"/>
              </w:rPr>
              <w:t>,</w:t>
            </w:r>
          </w:p>
          <w:p w:rsidR="00C45F20" w:rsidRPr="00C45F20" w:rsidRDefault="00AF5779" w:rsidP="00AF5779">
            <w:pPr>
              <w:pStyle w:val="Akapitzlist"/>
              <w:numPr>
                <w:ilvl w:val="0"/>
                <w:numId w:val="5"/>
              </w:numPr>
              <w:spacing w:after="40"/>
              <w:ind w:left="317" w:hanging="283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</w:rPr>
              <w:t xml:space="preserve">na podstawie </w:t>
            </w:r>
            <w:r w:rsidRPr="00464266">
              <w:rPr>
                <w:rFonts w:ascii="Arial Narrow" w:hAnsi="Arial Narrow" w:cs="Arial"/>
                <w:bCs/>
                <w:sz w:val="18"/>
              </w:rPr>
              <w:t>art. 6 ust. 1 lit. a</w:t>
            </w:r>
            <w:r>
              <w:rPr>
                <w:rFonts w:ascii="Arial Narrow" w:hAnsi="Arial Narrow" w:cs="Arial"/>
                <w:bCs/>
                <w:sz w:val="18"/>
              </w:rPr>
              <w:t>)</w:t>
            </w:r>
            <w:r w:rsidRPr="00464266">
              <w:rPr>
                <w:rFonts w:ascii="Arial Narrow" w:hAnsi="Arial Narrow" w:cs="Arial"/>
                <w:bCs/>
                <w:sz w:val="18"/>
              </w:rPr>
              <w:t xml:space="preserve"> RODO</w:t>
            </w:r>
            <w:r>
              <w:rPr>
                <w:rFonts w:ascii="Arial Narrow" w:hAnsi="Arial Narrow" w:cs="Arial"/>
                <w:bCs/>
                <w:sz w:val="18"/>
              </w:rPr>
              <w:t>, tj. za zgodą, w zakresie danych kontaktowych wnioskodawcy.</w:t>
            </w:r>
          </w:p>
        </w:tc>
      </w:tr>
      <w:tr w:rsidR="00C45F20" w:rsidRPr="00F65F9C" w:rsidTr="00FC0926">
        <w:tc>
          <w:tcPr>
            <w:tcW w:w="2518" w:type="dxa"/>
            <w:shd w:val="clear" w:color="auto" w:fill="BFBFBF"/>
            <w:vAlign w:val="center"/>
          </w:tcPr>
          <w:p w:rsidR="00C45F20" w:rsidRPr="00C45F20" w:rsidRDefault="00C45F20" w:rsidP="00C45F20">
            <w:pPr>
              <w:spacing w:after="12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116" w:type="dxa"/>
          </w:tcPr>
          <w:p w:rsidR="00870D43" w:rsidRPr="00464266" w:rsidRDefault="00870D43" w:rsidP="00870D43">
            <w:pPr>
              <w:spacing w:after="40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64266">
              <w:rPr>
                <w:rFonts w:ascii="Arial Narrow" w:hAnsi="Arial Narrow" w:cs="Arial"/>
                <w:bCs/>
                <w:sz w:val="18"/>
                <w:szCs w:val="20"/>
              </w:rPr>
              <w:t>Pani/Pana</w:t>
            </w:r>
            <w:r w:rsidRPr="00464266">
              <w:rPr>
                <w:rFonts w:ascii="Arial Narrow" w:hAnsi="Arial Narrow" w:cs="Arial"/>
                <w:sz w:val="18"/>
                <w:szCs w:val="20"/>
              </w:rPr>
              <w:t xml:space="preserve"> dane osobowe nie będą przekazywane innym podmiotom, za wyjątkiem:</w:t>
            </w:r>
          </w:p>
          <w:p w:rsidR="00870D43" w:rsidRPr="00262189" w:rsidRDefault="00870D43" w:rsidP="00870D43">
            <w:pPr>
              <w:pStyle w:val="Akapitzlist"/>
              <w:numPr>
                <w:ilvl w:val="0"/>
                <w:numId w:val="6"/>
              </w:numPr>
              <w:spacing w:after="40"/>
              <w:ind w:left="317" w:hanging="283"/>
              <w:jc w:val="both"/>
              <w:rPr>
                <w:rFonts w:ascii="Arial Narrow" w:hAnsi="Arial Narrow" w:cs="Arial"/>
                <w:sz w:val="18"/>
              </w:rPr>
            </w:pPr>
            <w:r w:rsidRPr="00262189">
              <w:rPr>
                <w:rFonts w:ascii="Arial Narrow" w:hAnsi="Arial Narrow" w:cs="Arial"/>
                <w:sz w:val="18"/>
                <w:szCs w:val="18"/>
              </w:rPr>
              <w:t>podmiotów uprawnionych przepisami prawa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870D43" w:rsidRPr="00464266" w:rsidRDefault="00870D43" w:rsidP="00870D43">
            <w:pPr>
              <w:pStyle w:val="Akapitzlist"/>
              <w:numPr>
                <w:ilvl w:val="0"/>
                <w:numId w:val="6"/>
              </w:numPr>
              <w:spacing w:after="40"/>
              <w:ind w:left="317" w:hanging="283"/>
              <w:jc w:val="both"/>
              <w:rPr>
                <w:rFonts w:ascii="Arial Narrow" w:hAnsi="Arial Narrow" w:cs="Arial"/>
                <w:sz w:val="18"/>
              </w:rPr>
            </w:pPr>
            <w:r w:rsidRPr="00464266">
              <w:rPr>
                <w:rFonts w:ascii="Arial Narrow" w:hAnsi="Arial Narrow" w:cs="Arial"/>
                <w:sz w:val="18"/>
              </w:rPr>
              <w:t>podmiotów świadczących wsparcie techniczne dla systemów informatycznych i teleinformatycznych, w których Państwa dane osobowe są przetwarzane</w:t>
            </w:r>
            <w:r>
              <w:rPr>
                <w:rFonts w:ascii="Arial Narrow" w:hAnsi="Arial Narrow" w:cs="Arial"/>
                <w:sz w:val="18"/>
              </w:rPr>
              <w:t>.</w:t>
            </w:r>
          </w:p>
          <w:p w:rsidR="00C45F20" w:rsidRPr="00C45F20" w:rsidRDefault="00870D43" w:rsidP="00870D43">
            <w:pPr>
              <w:spacing w:after="12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64266">
              <w:rPr>
                <w:rFonts w:ascii="Arial Narrow" w:hAnsi="Arial Narrow" w:cs="Arial"/>
                <w:sz w:val="18"/>
                <w:szCs w:val="20"/>
              </w:rPr>
              <w:t>Pani/Pana dane osobowe nie będą przekazywane do państwa trzeciego.</w:t>
            </w:r>
          </w:p>
        </w:tc>
      </w:tr>
      <w:tr w:rsidR="00870D43" w:rsidRPr="00F65F9C" w:rsidTr="00FC0926">
        <w:tc>
          <w:tcPr>
            <w:tcW w:w="2518" w:type="dxa"/>
            <w:shd w:val="clear" w:color="auto" w:fill="BFBFBF"/>
            <w:vAlign w:val="center"/>
          </w:tcPr>
          <w:p w:rsidR="00870D43" w:rsidRPr="00C45F20" w:rsidRDefault="00870D43" w:rsidP="00870D43">
            <w:pPr>
              <w:spacing w:after="12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116" w:type="dxa"/>
            <w:vAlign w:val="center"/>
          </w:tcPr>
          <w:p w:rsidR="00870D43" w:rsidRPr="00464266" w:rsidRDefault="00870D43" w:rsidP="00870D43">
            <w:pPr>
              <w:pStyle w:val="Akapitzlist"/>
              <w:numPr>
                <w:ilvl w:val="0"/>
                <w:numId w:val="9"/>
              </w:numPr>
              <w:tabs>
                <w:tab w:val="left" w:pos="34"/>
              </w:tabs>
              <w:spacing w:after="40"/>
              <w:ind w:left="318" w:hanging="284"/>
              <w:contextualSpacing w:val="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464266">
              <w:rPr>
                <w:rFonts w:ascii="Arial Narrow" w:hAnsi="Arial Narrow" w:cs="Arial"/>
                <w:sz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870D43" w:rsidRPr="00464266" w:rsidRDefault="00870D43" w:rsidP="00870D43">
            <w:pPr>
              <w:pStyle w:val="Akapitzlist"/>
              <w:numPr>
                <w:ilvl w:val="0"/>
                <w:numId w:val="9"/>
              </w:numPr>
              <w:tabs>
                <w:tab w:val="left" w:pos="34"/>
              </w:tabs>
              <w:spacing w:afterLines="40" w:after="96"/>
              <w:ind w:left="317" w:hanging="283"/>
              <w:contextualSpacing w:val="0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464266">
              <w:rPr>
                <w:rFonts w:ascii="Arial Narrow" w:hAnsi="Arial Narrow" w:cs="Arial"/>
                <w:sz w:val="18"/>
              </w:rPr>
              <w:t xml:space="preserve">Po zrealizowaniu celu, dla którego dane zostały zebrane, mogą one być przechowywane jedynie </w:t>
            </w:r>
            <w:r w:rsidR="00B67E00">
              <w:rPr>
                <w:rFonts w:ascii="Arial Narrow" w:hAnsi="Arial Narrow" w:cs="Arial"/>
                <w:sz w:val="18"/>
              </w:rPr>
              <w:br/>
            </w:r>
            <w:r w:rsidRPr="00464266">
              <w:rPr>
                <w:rFonts w:ascii="Arial Narrow" w:hAnsi="Arial Narrow" w:cs="Arial"/>
                <w:sz w:val="18"/>
              </w:rPr>
              <w:t>w celach archiwalnych przez okres, który wyznaczony zostanie na podstawie rozporządzenia Prezesa Rady Ministrów</w:t>
            </w:r>
            <w:r w:rsidR="00B67E00">
              <w:rPr>
                <w:rFonts w:ascii="Arial Narrow" w:hAnsi="Arial Narrow" w:cs="Arial"/>
                <w:sz w:val="18"/>
              </w:rPr>
              <w:t xml:space="preserve"> </w:t>
            </w:r>
            <w:r w:rsidRPr="00464266">
              <w:rPr>
                <w:rFonts w:ascii="Arial Narrow" w:hAnsi="Arial Narrow" w:cs="Arial"/>
                <w:sz w:val="18"/>
              </w:rPr>
              <w:t xml:space="preserve">w sprawie instrukcji kancelaryjnej, jednolitych rzeczowych </w:t>
            </w:r>
            <w:r w:rsidRPr="00464266">
              <w:rPr>
                <w:rFonts w:ascii="Arial Narrow" w:hAnsi="Arial Narrow" w:cs="Arial"/>
                <w:sz w:val="18"/>
                <w:szCs w:val="20"/>
              </w:rPr>
              <w:t>wykazów akt oraz instrukcji w sprawie organizacji</w:t>
            </w:r>
            <w:r w:rsidR="00B67E0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464266">
              <w:rPr>
                <w:rFonts w:ascii="Arial Narrow" w:hAnsi="Arial Narrow" w:cs="Arial"/>
                <w:sz w:val="18"/>
                <w:szCs w:val="20"/>
              </w:rPr>
              <w:t>i zakresu działania archiwów zakładowych, chyba że przepisy szczególne stanowią inaczej.</w:t>
            </w:r>
          </w:p>
        </w:tc>
      </w:tr>
      <w:tr w:rsidR="00870D43" w:rsidRPr="00F65F9C" w:rsidTr="00FE4AA2">
        <w:trPr>
          <w:trHeight w:val="1086"/>
        </w:trPr>
        <w:tc>
          <w:tcPr>
            <w:tcW w:w="2518" w:type="dxa"/>
            <w:shd w:val="clear" w:color="auto" w:fill="BFBFBF"/>
            <w:vAlign w:val="center"/>
          </w:tcPr>
          <w:p w:rsidR="00870D43" w:rsidRPr="00C45F20" w:rsidRDefault="00870D43" w:rsidP="00870D43">
            <w:pPr>
              <w:spacing w:after="12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116" w:type="dxa"/>
            <w:vAlign w:val="center"/>
          </w:tcPr>
          <w:p w:rsidR="00870D43" w:rsidRPr="00464266" w:rsidRDefault="00870D43" w:rsidP="00870D43">
            <w:pPr>
              <w:spacing w:after="40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64266">
              <w:rPr>
                <w:rFonts w:ascii="Arial Narrow" w:hAnsi="Arial Narrow" w:cs="Arial"/>
                <w:bCs/>
                <w:sz w:val="18"/>
                <w:szCs w:val="20"/>
              </w:rPr>
              <w:t>Każda osoba, której dane dotyczą może korzystać z następujących uprawnień</w:t>
            </w:r>
            <w:r w:rsidRPr="00464266">
              <w:rPr>
                <w:rFonts w:ascii="Arial Narrow" w:hAnsi="Arial Narrow" w:cs="Arial"/>
                <w:sz w:val="18"/>
                <w:szCs w:val="20"/>
              </w:rPr>
              <w:t>:</w:t>
            </w:r>
          </w:p>
          <w:p w:rsidR="00870D43" w:rsidRDefault="00870D43" w:rsidP="00870D43">
            <w:pPr>
              <w:pStyle w:val="Akapitzlist"/>
              <w:numPr>
                <w:ilvl w:val="0"/>
                <w:numId w:val="7"/>
              </w:numPr>
              <w:spacing w:afterLines="40" w:after="96"/>
              <w:ind w:left="317" w:hanging="283"/>
              <w:contextualSpacing w:val="0"/>
              <w:jc w:val="both"/>
              <w:rPr>
                <w:rFonts w:ascii="Arial Narrow" w:hAnsi="Arial Narrow" w:cs="Arial"/>
                <w:sz w:val="18"/>
              </w:rPr>
            </w:pPr>
            <w:r w:rsidRPr="00464266">
              <w:rPr>
                <w:rFonts w:ascii="Arial Narrow" w:hAnsi="Arial Narrow" w:cs="Arial"/>
                <w:sz w:val="18"/>
              </w:rPr>
              <w:t xml:space="preserve">wystąpienia z żądaniem dostępu do swoich danych osobowych, sprostowania (poprawiania), </w:t>
            </w:r>
            <w:r w:rsidR="00B67E00">
              <w:rPr>
                <w:rFonts w:ascii="Arial Narrow" w:hAnsi="Arial Narrow" w:cs="Arial"/>
                <w:sz w:val="18"/>
              </w:rPr>
              <w:br/>
            </w:r>
            <w:r w:rsidRPr="00464266">
              <w:rPr>
                <w:rFonts w:ascii="Arial Narrow" w:hAnsi="Arial Narrow" w:cs="Arial"/>
                <w:sz w:val="18"/>
              </w:rPr>
              <w:t>a w przypadkach uregulowanych przepisami prawa do usunięcia lub ograniczenia ich przetwarzania</w:t>
            </w:r>
            <w:r>
              <w:rPr>
                <w:rFonts w:ascii="Arial Narrow" w:hAnsi="Arial Narrow" w:cs="Arial"/>
                <w:sz w:val="18"/>
              </w:rPr>
              <w:t>,</w:t>
            </w:r>
          </w:p>
          <w:p w:rsidR="00870D43" w:rsidRPr="00464266" w:rsidRDefault="00870D43" w:rsidP="00870D43">
            <w:pPr>
              <w:pStyle w:val="Akapitzlist"/>
              <w:numPr>
                <w:ilvl w:val="0"/>
                <w:numId w:val="7"/>
              </w:numPr>
              <w:spacing w:afterLines="40" w:after="96"/>
              <w:ind w:left="317" w:hanging="283"/>
              <w:contextualSpacing w:val="0"/>
              <w:jc w:val="both"/>
              <w:rPr>
                <w:rFonts w:ascii="Arial Narrow" w:hAnsi="Arial Narrow" w:cs="Arial"/>
                <w:sz w:val="18"/>
              </w:rPr>
            </w:pPr>
            <w:r w:rsidRPr="00FA4C5B">
              <w:rPr>
                <w:rFonts w:ascii="Arial Narrow" w:hAnsi="Arial Narrow" w:cs="Arial"/>
                <w:sz w:val="18"/>
              </w:rPr>
              <w:t xml:space="preserve">wniesienia sprzeciwu wobec przetwarzania swoich danych osobowych w przypadkach określonych </w:t>
            </w:r>
            <w:r w:rsidR="00B67E00">
              <w:rPr>
                <w:rFonts w:ascii="Arial Narrow" w:hAnsi="Arial Narrow" w:cs="Arial"/>
                <w:sz w:val="18"/>
              </w:rPr>
              <w:br/>
            </w:r>
            <w:r w:rsidRPr="00FA4C5B">
              <w:rPr>
                <w:rFonts w:ascii="Arial Narrow" w:hAnsi="Arial Narrow" w:cs="Arial"/>
                <w:sz w:val="18"/>
              </w:rPr>
              <w:t>w art. 21 RODO</w:t>
            </w:r>
            <w:r>
              <w:rPr>
                <w:rFonts w:ascii="Arial Narrow" w:hAnsi="Arial Narrow" w:cs="Arial"/>
                <w:sz w:val="18"/>
              </w:rPr>
              <w:t>.</w:t>
            </w:r>
          </w:p>
        </w:tc>
      </w:tr>
      <w:tr w:rsidR="00870D43" w:rsidRPr="00F65F9C" w:rsidTr="00870D43">
        <w:trPr>
          <w:trHeight w:val="1010"/>
        </w:trPr>
        <w:tc>
          <w:tcPr>
            <w:tcW w:w="2518" w:type="dxa"/>
            <w:shd w:val="clear" w:color="auto" w:fill="BFBFBF"/>
            <w:vAlign w:val="center"/>
          </w:tcPr>
          <w:p w:rsidR="00870D43" w:rsidRPr="00C45F20" w:rsidRDefault="00870D43" w:rsidP="00870D43">
            <w:pPr>
              <w:spacing w:after="12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116" w:type="dxa"/>
            <w:vAlign w:val="center"/>
          </w:tcPr>
          <w:p w:rsidR="00870D43" w:rsidRPr="00464266" w:rsidRDefault="00870D43" w:rsidP="00870D43">
            <w:pPr>
              <w:pStyle w:val="NormalnyWeb"/>
              <w:spacing w:before="0" w:beforeAutospacing="0" w:after="40" w:afterAutospacing="0"/>
              <w:ind w:left="34"/>
              <w:jc w:val="both"/>
              <w:rPr>
                <w:rFonts w:ascii="Arial Narrow" w:hAnsi="Arial Narrow" w:cs="Arial"/>
                <w:sz w:val="18"/>
                <w:szCs w:val="20"/>
                <w:lang w:eastAsia="en-US"/>
              </w:rPr>
            </w:pPr>
            <w:r w:rsidRPr="00464266">
              <w:rPr>
                <w:rFonts w:ascii="Arial Narrow" w:hAnsi="Arial Narrow" w:cs="Arial"/>
                <w:sz w:val="18"/>
                <w:szCs w:val="20"/>
                <w:lang w:eastAsia="en-US"/>
              </w:rPr>
              <w:t>Powyższe uprawnienia mogą Państwo realizować:</w:t>
            </w:r>
          </w:p>
          <w:p w:rsidR="00870D43" w:rsidRPr="00464266" w:rsidRDefault="00870D43" w:rsidP="00870D43">
            <w:pPr>
              <w:pStyle w:val="NormalnyWeb"/>
              <w:numPr>
                <w:ilvl w:val="0"/>
                <w:numId w:val="8"/>
              </w:numPr>
              <w:spacing w:before="0" w:beforeAutospacing="0" w:after="40" w:afterAutospacing="0"/>
              <w:ind w:left="317" w:hanging="283"/>
              <w:jc w:val="both"/>
              <w:rPr>
                <w:rFonts w:ascii="Arial Narrow" w:hAnsi="Arial Narrow" w:cs="Arial"/>
                <w:sz w:val="18"/>
                <w:szCs w:val="20"/>
                <w:lang w:eastAsia="en-US"/>
              </w:rPr>
            </w:pPr>
            <w:r w:rsidRPr="00464266">
              <w:rPr>
                <w:rFonts w:ascii="Arial Narrow" w:hAnsi="Arial Narrow" w:cs="Arial"/>
                <w:sz w:val="18"/>
                <w:szCs w:val="20"/>
                <w:lang w:eastAsia="en-US"/>
              </w:rPr>
              <w:t>składając w formie tradycyjnej odręcznie podpisane pismo w Urzędzie Miejskim w Gliwicach,</w:t>
            </w:r>
          </w:p>
          <w:p w:rsidR="00870D43" w:rsidRPr="00464266" w:rsidRDefault="00870D43" w:rsidP="00870D43">
            <w:pPr>
              <w:pStyle w:val="NormalnyWeb"/>
              <w:numPr>
                <w:ilvl w:val="0"/>
                <w:numId w:val="8"/>
              </w:numPr>
              <w:spacing w:before="0" w:beforeAutospacing="0" w:after="40" w:afterAutospacing="0"/>
              <w:ind w:left="317" w:hanging="283"/>
              <w:jc w:val="both"/>
              <w:rPr>
                <w:rFonts w:ascii="Arial Narrow" w:hAnsi="Arial Narrow" w:cs="Arial"/>
                <w:sz w:val="18"/>
                <w:szCs w:val="20"/>
                <w:lang w:eastAsia="en-US"/>
              </w:rPr>
            </w:pPr>
            <w:r w:rsidRPr="00464266">
              <w:rPr>
                <w:rFonts w:ascii="Arial Narrow" w:hAnsi="Arial Narrow" w:cs="Arial"/>
                <w:sz w:val="18"/>
                <w:szCs w:val="20"/>
                <w:lang w:eastAsia="en-US"/>
              </w:rPr>
              <w:t>drogą elektroniczną wysyłając pismo ogólne dostępne na platformie ePUAP, potwierdzone Profilem Zaufanym lub kwalifikowanym podpisem elektronicznym.</w:t>
            </w:r>
          </w:p>
        </w:tc>
      </w:tr>
      <w:tr w:rsidR="00870D43" w:rsidRPr="00F65F9C" w:rsidTr="00A96E6F">
        <w:tc>
          <w:tcPr>
            <w:tcW w:w="2518" w:type="dxa"/>
            <w:shd w:val="clear" w:color="auto" w:fill="BFBFBF"/>
            <w:vAlign w:val="center"/>
          </w:tcPr>
          <w:p w:rsidR="00870D43" w:rsidRPr="00C45F20" w:rsidRDefault="00870D43" w:rsidP="00870D43">
            <w:pPr>
              <w:spacing w:after="12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116" w:type="dxa"/>
            <w:vAlign w:val="center"/>
          </w:tcPr>
          <w:p w:rsidR="00870D43" w:rsidRPr="00464266" w:rsidRDefault="00870D43" w:rsidP="00870D43">
            <w:pPr>
              <w:pStyle w:val="NormalnyWeb"/>
              <w:spacing w:before="0" w:beforeAutospacing="0" w:afterLines="40" w:after="96" w:afterAutospacing="0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64266">
              <w:rPr>
                <w:rFonts w:ascii="Arial Narrow" w:hAnsi="Arial Narrow" w:cs="Arial"/>
                <w:sz w:val="18"/>
                <w:szCs w:val="20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870D43" w:rsidRPr="00F65F9C" w:rsidTr="00FB16E0">
        <w:trPr>
          <w:trHeight w:val="1033"/>
        </w:trPr>
        <w:tc>
          <w:tcPr>
            <w:tcW w:w="2518" w:type="dxa"/>
            <w:shd w:val="clear" w:color="auto" w:fill="BFBFBF"/>
            <w:vAlign w:val="center"/>
          </w:tcPr>
          <w:p w:rsidR="00870D43" w:rsidRPr="00C45F20" w:rsidRDefault="00870D43" w:rsidP="00870D43">
            <w:pPr>
              <w:pStyle w:val="NormalnyWeb"/>
              <w:spacing w:before="0" w:beforeAutospacing="0" w:after="12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 xml:space="preserve">Informacja </w:t>
            </w: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br/>
              <w:t>o wymogu/ dobrowolności podania danych oraz konsekwencjach niepodania danych osobowych</w:t>
            </w:r>
          </w:p>
        </w:tc>
        <w:tc>
          <w:tcPr>
            <w:tcW w:w="7116" w:type="dxa"/>
            <w:vAlign w:val="center"/>
          </w:tcPr>
          <w:p w:rsidR="00870D43" w:rsidRPr="00464266" w:rsidRDefault="00870D43" w:rsidP="00870D43">
            <w:pPr>
              <w:pStyle w:val="NormalnyWeb"/>
              <w:spacing w:before="60" w:beforeAutospacing="0" w:afterLines="40" w:after="96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Niepodanie danych osobowych, o których mowa we wniosku, może skutkować niemożnością jego rozpatrzenia.</w:t>
            </w:r>
          </w:p>
        </w:tc>
      </w:tr>
      <w:tr w:rsidR="00C45F20" w:rsidRPr="00F65F9C" w:rsidTr="00FC0926">
        <w:tc>
          <w:tcPr>
            <w:tcW w:w="2518" w:type="dxa"/>
            <w:shd w:val="clear" w:color="auto" w:fill="BFBFBF"/>
            <w:vAlign w:val="center"/>
          </w:tcPr>
          <w:p w:rsidR="00C45F20" w:rsidRPr="00C45F20" w:rsidRDefault="00C45F20" w:rsidP="00C45F20">
            <w:pPr>
              <w:spacing w:after="12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116" w:type="dxa"/>
            <w:vAlign w:val="center"/>
          </w:tcPr>
          <w:p w:rsidR="00C45F20" w:rsidRPr="00C45F20" w:rsidRDefault="00C45F20" w:rsidP="00C45F20">
            <w:pPr>
              <w:pStyle w:val="NormalnyWeb"/>
              <w:spacing w:before="0" w:beforeAutospacing="0" w:after="12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C45F20" w:rsidRPr="00F65F9C" w:rsidTr="00FC0926">
        <w:tc>
          <w:tcPr>
            <w:tcW w:w="2518" w:type="dxa"/>
            <w:shd w:val="clear" w:color="auto" w:fill="BFBFBF"/>
            <w:vAlign w:val="center"/>
          </w:tcPr>
          <w:p w:rsidR="00C45F20" w:rsidRPr="00C45F20" w:rsidRDefault="00C45F20" w:rsidP="00C45F20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116" w:type="dxa"/>
          </w:tcPr>
          <w:p w:rsidR="00C45F20" w:rsidRPr="00C45F20" w:rsidRDefault="00C45F20" w:rsidP="00C45F2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5F20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4" w:anchor="MJO" w:history="1">
              <w:r w:rsidRPr="00C45F20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C45F20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C45F20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C45F20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 ustaleniami przyjętymi </w:t>
            </w:r>
            <w:hyperlink r:id="rId15" w:history="1">
              <w:r w:rsidRPr="00C45F20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761CC5" w:rsidRPr="00F65F9C" w:rsidRDefault="00761CC5" w:rsidP="00761CC5">
      <w:pPr>
        <w:rPr>
          <w:rFonts w:ascii="Arial" w:hAnsi="Arial" w:cs="Arial"/>
          <w:sz w:val="18"/>
          <w:szCs w:val="18"/>
          <w:vertAlign w:val="superscript"/>
        </w:rPr>
      </w:pPr>
    </w:p>
    <w:p w:rsidR="00761CC5" w:rsidRDefault="00761CC5" w:rsidP="00761CC5">
      <w:pPr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761CC5" w:rsidSect="004D60F0">
      <w:footerReference w:type="defaul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B89" w:rsidRDefault="00E24B89" w:rsidP="00FC0926">
      <w:r>
        <w:separator/>
      </w:r>
    </w:p>
  </w:endnote>
  <w:endnote w:type="continuationSeparator" w:id="0">
    <w:p w:rsidR="00E24B89" w:rsidRDefault="00E24B89" w:rsidP="00FC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-34" w:type="dxa"/>
      <w:tblLook w:val="01E0" w:firstRow="1" w:lastRow="1" w:firstColumn="1" w:lastColumn="1" w:noHBand="0" w:noVBand="0"/>
    </w:tblPr>
    <w:tblGrid>
      <w:gridCol w:w="844"/>
      <w:gridCol w:w="2309"/>
      <w:gridCol w:w="1066"/>
      <w:gridCol w:w="2010"/>
      <w:gridCol w:w="4011"/>
    </w:tblGrid>
    <w:tr w:rsidR="001248C5" w:rsidRPr="005167F6" w:rsidTr="001248C5">
      <w:trPr>
        <w:trHeight w:val="284"/>
      </w:trPr>
      <w:tc>
        <w:tcPr>
          <w:tcW w:w="4219" w:type="dxa"/>
          <w:gridSpan w:val="3"/>
          <w:tcBorders>
            <w:top w:val="single" w:sz="4" w:space="0" w:color="auto"/>
          </w:tcBorders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 xml:space="preserve">Wydział </w:t>
          </w:r>
          <w:r>
            <w:rPr>
              <w:rFonts w:ascii="Arial" w:hAnsi="Arial" w:cs="Arial"/>
              <w:b/>
              <w:spacing w:val="20"/>
              <w:sz w:val="16"/>
              <w:szCs w:val="16"/>
            </w:rPr>
            <w:t>Kultury i Sportu</w:t>
          </w:r>
        </w:p>
      </w:tc>
      <w:tc>
        <w:tcPr>
          <w:tcW w:w="6021" w:type="dxa"/>
          <w:gridSpan w:val="2"/>
          <w:tcBorders>
            <w:top w:val="single" w:sz="4" w:space="0" w:color="auto"/>
          </w:tcBorders>
          <w:vAlign w:val="center"/>
        </w:tcPr>
        <w:p w:rsidR="001248C5" w:rsidRPr="005167F6" w:rsidRDefault="001248C5" w:rsidP="00FC0926">
          <w:pPr>
            <w:jc w:val="center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Wirtualne Biuro Obsługi</w:t>
          </w:r>
        </w:p>
      </w:tc>
    </w:tr>
    <w:tr w:rsidR="001248C5" w:rsidRPr="005167F6" w:rsidTr="00CE7138">
      <w:trPr>
        <w:trHeight w:val="227"/>
      </w:trPr>
      <w:tc>
        <w:tcPr>
          <w:tcW w:w="844" w:type="dxa"/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tel.</w:t>
          </w:r>
        </w:p>
      </w:tc>
      <w:tc>
        <w:tcPr>
          <w:tcW w:w="2309" w:type="dxa"/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32-239-12-71</w:t>
          </w:r>
        </w:p>
      </w:tc>
      <w:tc>
        <w:tcPr>
          <w:tcW w:w="1066" w:type="dxa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  <w:tc>
        <w:tcPr>
          <w:tcW w:w="6021" w:type="dxa"/>
          <w:gridSpan w:val="2"/>
        </w:tcPr>
        <w:p w:rsidR="001248C5" w:rsidRPr="005167F6" w:rsidRDefault="001248C5" w:rsidP="00FC0926">
          <w:pPr>
            <w:jc w:val="center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http://bip.gliwice.eu/wirtualne_biuro_obslugi</w:t>
          </w:r>
        </w:p>
      </w:tc>
    </w:tr>
    <w:tr w:rsidR="001248C5" w:rsidRPr="005167F6" w:rsidTr="00CE7138">
      <w:trPr>
        <w:trHeight w:val="227"/>
      </w:trPr>
      <w:tc>
        <w:tcPr>
          <w:tcW w:w="844" w:type="dxa"/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faks</w:t>
          </w:r>
        </w:p>
      </w:tc>
      <w:tc>
        <w:tcPr>
          <w:tcW w:w="2309" w:type="dxa"/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32-231-99-01</w:t>
          </w:r>
        </w:p>
      </w:tc>
      <w:tc>
        <w:tcPr>
          <w:tcW w:w="1066" w:type="dxa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  <w:tc>
        <w:tcPr>
          <w:tcW w:w="6021" w:type="dxa"/>
          <w:gridSpan w:val="2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</w:tr>
    <w:tr w:rsidR="001248C5" w:rsidRPr="005167F6" w:rsidTr="00CE7138">
      <w:trPr>
        <w:trHeight w:val="227"/>
      </w:trPr>
      <w:tc>
        <w:tcPr>
          <w:tcW w:w="844" w:type="dxa"/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e-mail</w:t>
          </w:r>
        </w:p>
      </w:tc>
      <w:tc>
        <w:tcPr>
          <w:tcW w:w="2309" w:type="dxa"/>
          <w:vAlign w:val="center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ksp@um.gliwice.pl</w:t>
          </w:r>
        </w:p>
      </w:tc>
      <w:tc>
        <w:tcPr>
          <w:tcW w:w="1066" w:type="dxa"/>
        </w:tcPr>
        <w:p w:rsidR="001248C5" w:rsidRPr="005167F6" w:rsidRDefault="001248C5" w:rsidP="00FC0926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  <w:tc>
        <w:tcPr>
          <w:tcW w:w="2010" w:type="dxa"/>
          <w:vAlign w:val="center"/>
        </w:tcPr>
        <w:p w:rsidR="001248C5" w:rsidRPr="005167F6" w:rsidRDefault="001248C5" w:rsidP="00FC0926">
          <w:pPr>
            <w:jc w:val="center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nr formularza</w:t>
          </w:r>
        </w:p>
      </w:tc>
      <w:tc>
        <w:tcPr>
          <w:tcW w:w="4011" w:type="dxa"/>
          <w:vAlign w:val="center"/>
        </w:tcPr>
        <w:p w:rsidR="001248C5" w:rsidRPr="003C5F07" w:rsidRDefault="001248C5" w:rsidP="00FC0926">
          <w:pPr>
            <w:jc w:val="right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t>str. /</w:t>
          </w:r>
        </w:p>
      </w:tc>
    </w:tr>
  </w:tbl>
  <w:p w:rsidR="001248C5" w:rsidRDefault="00124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B89" w:rsidRDefault="00E24B89" w:rsidP="00FC0926">
      <w:r>
        <w:separator/>
      </w:r>
    </w:p>
  </w:footnote>
  <w:footnote w:type="continuationSeparator" w:id="0">
    <w:p w:rsidR="00E24B89" w:rsidRDefault="00E24B89" w:rsidP="00FC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237"/>
    <w:multiLevelType w:val="hybridMultilevel"/>
    <w:tmpl w:val="980A223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706"/>
    <w:multiLevelType w:val="hybridMultilevel"/>
    <w:tmpl w:val="6172CEA4"/>
    <w:lvl w:ilvl="0" w:tplc="0220E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2CE1EAF"/>
    <w:multiLevelType w:val="hybridMultilevel"/>
    <w:tmpl w:val="B30EA7E0"/>
    <w:lvl w:ilvl="0" w:tplc="BFD839F4">
      <w:start w:val="1"/>
      <w:numFmt w:val="decimal"/>
      <w:lvlText w:val="%1."/>
      <w:lvlJc w:val="left"/>
      <w:pPr>
        <w:ind w:left="7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8995D67"/>
    <w:multiLevelType w:val="hybridMultilevel"/>
    <w:tmpl w:val="F0A2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210B"/>
    <w:multiLevelType w:val="hybridMultilevel"/>
    <w:tmpl w:val="95DED4F6"/>
    <w:lvl w:ilvl="0" w:tplc="A3768F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041F5"/>
    <w:multiLevelType w:val="hybridMultilevel"/>
    <w:tmpl w:val="00FC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A7E5A"/>
    <w:multiLevelType w:val="hybridMultilevel"/>
    <w:tmpl w:val="BD260ABE"/>
    <w:lvl w:ilvl="0" w:tplc="627C9AE0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19DF"/>
    <w:multiLevelType w:val="hybridMultilevel"/>
    <w:tmpl w:val="BE02F602"/>
    <w:lvl w:ilvl="0" w:tplc="35A2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C61BCB"/>
    <w:multiLevelType w:val="hybridMultilevel"/>
    <w:tmpl w:val="B658FE0C"/>
    <w:lvl w:ilvl="0" w:tplc="D8D62B42">
      <w:start w:val="1"/>
      <w:numFmt w:val="decimal"/>
      <w:lvlText w:val="%1."/>
      <w:lvlJc w:val="left"/>
      <w:pPr>
        <w:ind w:left="754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51A71E3"/>
    <w:multiLevelType w:val="hybridMultilevel"/>
    <w:tmpl w:val="C4DA6270"/>
    <w:lvl w:ilvl="0" w:tplc="07186FA4">
      <w:start w:val="1"/>
      <w:numFmt w:val="bullet"/>
      <w:lvlText w:val="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07DA7"/>
    <w:multiLevelType w:val="hybridMultilevel"/>
    <w:tmpl w:val="704CA2A0"/>
    <w:lvl w:ilvl="0" w:tplc="50F08EE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5BF6"/>
    <w:multiLevelType w:val="hybridMultilevel"/>
    <w:tmpl w:val="4D44B882"/>
    <w:lvl w:ilvl="0" w:tplc="DB247D9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A6DBC"/>
    <w:multiLevelType w:val="hybridMultilevel"/>
    <w:tmpl w:val="12361E8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DDE13CB"/>
    <w:multiLevelType w:val="hybridMultilevel"/>
    <w:tmpl w:val="0DE202BE"/>
    <w:lvl w:ilvl="0" w:tplc="82EE6E3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10732">
    <w:abstractNumId w:val="6"/>
  </w:num>
  <w:num w:numId="2" w16cid:durableId="377554647">
    <w:abstractNumId w:val="16"/>
  </w:num>
  <w:num w:numId="3" w16cid:durableId="2093889947">
    <w:abstractNumId w:val="17"/>
  </w:num>
  <w:num w:numId="4" w16cid:durableId="968392262">
    <w:abstractNumId w:val="15"/>
  </w:num>
  <w:num w:numId="5" w16cid:durableId="495269093">
    <w:abstractNumId w:val="1"/>
  </w:num>
  <w:num w:numId="6" w16cid:durableId="1965378887">
    <w:abstractNumId w:val="11"/>
  </w:num>
  <w:num w:numId="7" w16cid:durableId="1874686191">
    <w:abstractNumId w:val="10"/>
  </w:num>
  <w:num w:numId="8" w16cid:durableId="562374553">
    <w:abstractNumId w:val="4"/>
  </w:num>
  <w:num w:numId="9" w16cid:durableId="1445081339">
    <w:abstractNumId w:val="2"/>
  </w:num>
  <w:num w:numId="10" w16cid:durableId="1493059156">
    <w:abstractNumId w:val="7"/>
  </w:num>
  <w:num w:numId="11" w16cid:durableId="240649014">
    <w:abstractNumId w:val="20"/>
  </w:num>
  <w:num w:numId="12" w16cid:durableId="1215579077">
    <w:abstractNumId w:val="13"/>
  </w:num>
  <w:num w:numId="13" w16cid:durableId="2129663492">
    <w:abstractNumId w:val="19"/>
  </w:num>
  <w:num w:numId="14" w16cid:durableId="320546527">
    <w:abstractNumId w:val="0"/>
  </w:num>
  <w:num w:numId="15" w16cid:durableId="1431241559">
    <w:abstractNumId w:val="12"/>
  </w:num>
  <w:num w:numId="16" w16cid:durableId="1397171250">
    <w:abstractNumId w:val="9"/>
  </w:num>
  <w:num w:numId="17" w16cid:durableId="619915924">
    <w:abstractNumId w:val="8"/>
  </w:num>
  <w:num w:numId="18" w16cid:durableId="1702584309">
    <w:abstractNumId w:val="3"/>
  </w:num>
  <w:num w:numId="19" w16cid:durableId="2116900227">
    <w:abstractNumId w:val="14"/>
  </w:num>
  <w:num w:numId="20" w16cid:durableId="403770350">
    <w:abstractNumId w:val="5"/>
  </w:num>
  <w:num w:numId="21" w16cid:durableId="8330348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C"/>
    <w:rsid w:val="000336F1"/>
    <w:rsid w:val="00034A5C"/>
    <w:rsid w:val="00035904"/>
    <w:rsid w:val="0005498A"/>
    <w:rsid w:val="000746E0"/>
    <w:rsid w:val="000B449A"/>
    <w:rsid w:val="000C11D6"/>
    <w:rsid w:val="000D511E"/>
    <w:rsid w:val="001137CD"/>
    <w:rsid w:val="001248C5"/>
    <w:rsid w:val="001256CB"/>
    <w:rsid w:val="0013624B"/>
    <w:rsid w:val="001508F8"/>
    <w:rsid w:val="0015425B"/>
    <w:rsid w:val="00165D4E"/>
    <w:rsid w:val="00166CC8"/>
    <w:rsid w:val="00181E71"/>
    <w:rsid w:val="00186BB4"/>
    <w:rsid w:val="001D6762"/>
    <w:rsid w:val="002418C1"/>
    <w:rsid w:val="00243C4C"/>
    <w:rsid w:val="00262F0B"/>
    <w:rsid w:val="00287D0E"/>
    <w:rsid w:val="002A2162"/>
    <w:rsid w:val="002C5A5D"/>
    <w:rsid w:val="002C6B03"/>
    <w:rsid w:val="002F3020"/>
    <w:rsid w:val="0031521A"/>
    <w:rsid w:val="003155C1"/>
    <w:rsid w:val="003948E6"/>
    <w:rsid w:val="003E6D6D"/>
    <w:rsid w:val="00444A2F"/>
    <w:rsid w:val="00475626"/>
    <w:rsid w:val="004C3C63"/>
    <w:rsid w:val="004D60F0"/>
    <w:rsid w:val="004E13EA"/>
    <w:rsid w:val="004E2789"/>
    <w:rsid w:val="004F3227"/>
    <w:rsid w:val="00520377"/>
    <w:rsid w:val="00566672"/>
    <w:rsid w:val="00575FEE"/>
    <w:rsid w:val="0058101E"/>
    <w:rsid w:val="0058393C"/>
    <w:rsid w:val="00593F75"/>
    <w:rsid w:val="005A3556"/>
    <w:rsid w:val="005D4715"/>
    <w:rsid w:val="005D7635"/>
    <w:rsid w:val="005F00E5"/>
    <w:rsid w:val="00602F90"/>
    <w:rsid w:val="00634D1E"/>
    <w:rsid w:val="00636E25"/>
    <w:rsid w:val="00640FC2"/>
    <w:rsid w:val="006467F9"/>
    <w:rsid w:val="006A0ABB"/>
    <w:rsid w:val="006A1A46"/>
    <w:rsid w:val="006E013A"/>
    <w:rsid w:val="00700565"/>
    <w:rsid w:val="00734259"/>
    <w:rsid w:val="00761CC5"/>
    <w:rsid w:val="00762280"/>
    <w:rsid w:val="00764C86"/>
    <w:rsid w:val="00766709"/>
    <w:rsid w:val="007708F3"/>
    <w:rsid w:val="007727DC"/>
    <w:rsid w:val="00773441"/>
    <w:rsid w:val="00791D8A"/>
    <w:rsid w:val="00795571"/>
    <w:rsid w:val="007A657F"/>
    <w:rsid w:val="007C193C"/>
    <w:rsid w:val="007C1F49"/>
    <w:rsid w:val="007D2627"/>
    <w:rsid w:val="007E6F00"/>
    <w:rsid w:val="007F6EFC"/>
    <w:rsid w:val="008145D9"/>
    <w:rsid w:val="00844FE9"/>
    <w:rsid w:val="0084741E"/>
    <w:rsid w:val="00853D93"/>
    <w:rsid w:val="00870D43"/>
    <w:rsid w:val="008B2158"/>
    <w:rsid w:val="008B776A"/>
    <w:rsid w:val="008F2BEA"/>
    <w:rsid w:val="00902731"/>
    <w:rsid w:val="009035D3"/>
    <w:rsid w:val="00917757"/>
    <w:rsid w:val="00946FB3"/>
    <w:rsid w:val="009562E0"/>
    <w:rsid w:val="009807F2"/>
    <w:rsid w:val="00987C44"/>
    <w:rsid w:val="009921C1"/>
    <w:rsid w:val="009A23C7"/>
    <w:rsid w:val="009C000D"/>
    <w:rsid w:val="009C0FED"/>
    <w:rsid w:val="009C2B07"/>
    <w:rsid w:val="009D1A77"/>
    <w:rsid w:val="00A03870"/>
    <w:rsid w:val="00A06030"/>
    <w:rsid w:val="00A24FC6"/>
    <w:rsid w:val="00A62D62"/>
    <w:rsid w:val="00A65E67"/>
    <w:rsid w:val="00A704E9"/>
    <w:rsid w:val="00A72EE5"/>
    <w:rsid w:val="00A75B48"/>
    <w:rsid w:val="00A935C5"/>
    <w:rsid w:val="00AA66B7"/>
    <w:rsid w:val="00AD4003"/>
    <w:rsid w:val="00AF5779"/>
    <w:rsid w:val="00B41CA1"/>
    <w:rsid w:val="00B67E00"/>
    <w:rsid w:val="00B71AA9"/>
    <w:rsid w:val="00BA26B4"/>
    <w:rsid w:val="00BA3A90"/>
    <w:rsid w:val="00BB47D7"/>
    <w:rsid w:val="00BC2599"/>
    <w:rsid w:val="00C023CE"/>
    <w:rsid w:val="00C07B63"/>
    <w:rsid w:val="00C45F20"/>
    <w:rsid w:val="00C7055D"/>
    <w:rsid w:val="00C849EA"/>
    <w:rsid w:val="00CA28C7"/>
    <w:rsid w:val="00CA407E"/>
    <w:rsid w:val="00CC0679"/>
    <w:rsid w:val="00CC5E6F"/>
    <w:rsid w:val="00CE7138"/>
    <w:rsid w:val="00D6173D"/>
    <w:rsid w:val="00D75B53"/>
    <w:rsid w:val="00DA4D8D"/>
    <w:rsid w:val="00E03E5E"/>
    <w:rsid w:val="00E118EE"/>
    <w:rsid w:val="00E126B0"/>
    <w:rsid w:val="00E24B89"/>
    <w:rsid w:val="00E45A14"/>
    <w:rsid w:val="00E563A6"/>
    <w:rsid w:val="00E719EE"/>
    <w:rsid w:val="00E73C54"/>
    <w:rsid w:val="00E74F13"/>
    <w:rsid w:val="00EA2374"/>
    <w:rsid w:val="00EC3D19"/>
    <w:rsid w:val="00ED1979"/>
    <w:rsid w:val="00ED452F"/>
    <w:rsid w:val="00EF6EE4"/>
    <w:rsid w:val="00F00965"/>
    <w:rsid w:val="00F24412"/>
    <w:rsid w:val="00F65F9C"/>
    <w:rsid w:val="00F909DE"/>
    <w:rsid w:val="00FB16E0"/>
    <w:rsid w:val="00FB66FD"/>
    <w:rsid w:val="00FB7A5E"/>
    <w:rsid w:val="00FC0926"/>
    <w:rsid w:val="00FC0ECA"/>
    <w:rsid w:val="00FC5714"/>
    <w:rsid w:val="00FC699B"/>
    <w:rsid w:val="00FC6EBF"/>
    <w:rsid w:val="00FE4AA2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D01F3C97-9E8F-4549-858F-9E0D175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7DC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27DC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99"/>
    <w:qFormat/>
    <w:rsid w:val="00CA28C7"/>
    <w:pPr>
      <w:ind w:left="720"/>
      <w:contextualSpacing/>
    </w:pPr>
  </w:style>
  <w:style w:type="character" w:styleId="Pogrubienie">
    <w:name w:val="Strong"/>
    <w:uiPriority w:val="99"/>
    <w:qFormat/>
    <w:rsid w:val="00761CC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61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1CC5"/>
    <w:pPr>
      <w:spacing w:line="360" w:lineRule="auto"/>
      <w:ind w:left="426" w:firstLine="141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C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C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0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od@um.gliwi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gliwice.eu/pub/html/um/files/zo_2019_84-1.pdf" TargetMode="External"/><Relationship Id="rId10" Type="http://schemas.openxmlformats.org/officeDocument/2006/relationships/hyperlink" Target="mailto:iod@um.gliwic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ip.gliwice.eu/strona=101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0C72-F9EB-427E-BACA-00F43BB3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Zagorska Joanna</dc:creator>
  <cp:keywords/>
  <dc:description/>
  <cp:lastModifiedBy>Natalia Ulanowicz</cp:lastModifiedBy>
  <cp:revision>2</cp:revision>
  <cp:lastPrinted>2022-09-02T12:03:00Z</cp:lastPrinted>
  <dcterms:created xsi:type="dcterms:W3CDTF">2023-05-23T06:58:00Z</dcterms:created>
  <dcterms:modified xsi:type="dcterms:W3CDTF">2023-05-23T06:58:00Z</dcterms:modified>
</cp:coreProperties>
</file>