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6D348" w14:textId="6C1BAA15" w:rsidR="00567A3B" w:rsidRPr="00870F2D" w:rsidRDefault="00D828E2" w:rsidP="00D828E2">
      <w:pPr>
        <w:ind w:left="-5"/>
        <w:jc w:val="right"/>
        <w:rPr>
          <w:rFonts w:cstheme="minorHAnsi"/>
          <w:bCs/>
          <w:color w:val="000000" w:themeColor="text1"/>
          <w:sz w:val="20"/>
          <w:szCs w:val="20"/>
        </w:rPr>
      </w:pPr>
      <w:r w:rsidRPr="00870F2D">
        <w:rPr>
          <w:rFonts w:cstheme="minorHAnsi"/>
          <w:bCs/>
          <w:color w:val="000000" w:themeColor="text1"/>
          <w:sz w:val="20"/>
          <w:szCs w:val="20"/>
        </w:rPr>
        <w:t xml:space="preserve">Załącznik </w:t>
      </w:r>
      <w:r w:rsidRPr="00870F2D">
        <w:rPr>
          <w:rFonts w:cstheme="minorHAnsi"/>
          <w:bCs/>
          <w:color w:val="000000" w:themeColor="text1"/>
          <w:sz w:val="20"/>
          <w:szCs w:val="20"/>
        </w:rPr>
        <w:br/>
        <w:t xml:space="preserve">do zarządzenia nr ……/2023 dyrektora Centrum </w:t>
      </w:r>
      <w:r w:rsidRPr="00870F2D">
        <w:rPr>
          <w:rFonts w:cstheme="minorHAnsi"/>
          <w:bCs/>
          <w:color w:val="000000" w:themeColor="text1"/>
          <w:sz w:val="20"/>
          <w:szCs w:val="20"/>
        </w:rPr>
        <w:br/>
        <w:t>z dnia ……….2023 r.</w:t>
      </w:r>
    </w:p>
    <w:p w14:paraId="69CB5557" w14:textId="3305BCEE" w:rsidR="008A523D" w:rsidRPr="00567A3B" w:rsidRDefault="008A523D" w:rsidP="008A523D">
      <w:pPr>
        <w:ind w:left="-5"/>
        <w:jc w:val="center"/>
        <w:rPr>
          <w:rFonts w:cstheme="minorHAnsi"/>
          <w:b/>
          <w:sz w:val="36"/>
          <w:szCs w:val="36"/>
        </w:rPr>
      </w:pPr>
      <w:r w:rsidRPr="00567A3B">
        <w:rPr>
          <w:rFonts w:cstheme="minorHAnsi"/>
          <w:b/>
          <w:sz w:val="36"/>
          <w:szCs w:val="36"/>
        </w:rPr>
        <w:t>REGULAMIN WSPÓŁPRACY</w:t>
      </w:r>
    </w:p>
    <w:p w14:paraId="3895CBCA" w14:textId="4B6B7F24" w:rsidR="0018666D" w:rsidRPr="00567A3B" w:rsidRDefault="008A523D" w:rsidP="0018666D">
      <w:pPr>
        <w:ind w:left="-5"/>
        <w:jc w:val="center"/>
        <w:rPr>
          <w:rFonts w:cstheme="minorHAnsi"/>
          <w:b/>
          <w:sz w:val="36"/>
          <w:szCs w:val="36"/>
        </w:rPr>
      </w:pPr>
      <w:r w:rsidRPr="00567A3B">
        <w:rPr>
          <w:rFonts w:cstheme="minorHAnsi"/>
          <w:b/>
          <w:sz w:val="36"/>
          <w:szCs w:val="36"/>
        </w:rPr>
        <w:t>Z</w:t>
      </w:r>
      <w:r w:rsidR="0018666D" w:rsidRPr="00567A3B">
        <w:rPr>
          <w:rFonts w:cstheme="minorHAnsi"/>
          <w:b/>
          <w:sz w:val="36"/>
          <w:szCs w:val="36"/>
        </w:rPr>
        <w:t xml:space="preserve"> </w:t>
      </w:r>
      <w:r w:rsidR="00404BBD">
        <w:rPr>
          <w:rFonts w:cstheme="minorHAnsi"/>
          <w:b/>
          <w:sz w:val="36"/>
          <w:szCs w:val="36"/>
        </w:rPr>
        <w:t xml:space="preserve">CENTRUM 3.0 - </w:t>
      </w:r>
      <w:r w:rsidR="0018666D" w:rsidRPr="00567A3B">
        <w:rPr>
          <w:rFonts w:cstheme="minorHAnsi"/>
          <w:b/>
          <w:sz w:val="36"/>
          <w:szCs w:val="36"/>
        </w:rPr>
        <w:t>GLIWICKI</w:t>
      </w:r>
      <w:r w:rsidRPr="00567A3B">
        <w:rPr>
          <w:rFonts w:cstheme="minorHAnsi"/>
          <w:b/>
          <w:sz w:val="36"/>
          <w:szCs w:val="36"/>
        </w:rPr>
        <w:t xml:space="preserve">M </w:t>
      </w:r>
      <w:r w:rsidR="00404BBD">
        <w:rPr>
          <w:rFonts w:cstheme="minorHAnsi"/>
          <w:b/>
          <w:sz w:val="36"/>
          <w:szCs w:val="36"/>
        </w:rPr>
        <w:t>OŚRODKIEM DZIAŁAŃ SPOŁECZNYCH</w:t>
      </w:r>
    </w:p>
    <w:p w14:paraId="1E4107EE" w14:textId="02167FFC" w:rsidR="005D034F" w:rsidRPr="00567A3B" w:rsidRDefault="005D034F" w:rsidP="0087149F">
      <w:pPr>
        <w:pStyle w:val="Styl1"/>
      </w:pPr>
    </w:p>
    <w:p w14:paraId="343898C0" w14:textId="69FA9E25" w:rsidR="00567A3B" w:rsidRPr="00567A3B" w:rsidRDefault="00567A3B" w:rsidP="0087149F">
      <w:pPr>
        <w:pStyle w:val="Styl1"/>
      </w:pPr>
      <w:r w:rsidRPr="00567A3B">
        <w:br/>
      </w:r>
    </w:p>
    <w:p w14:paraId="55C8F872" w14:textId="5F1E6238" w:rsidR="005D034F" w:rsidRPr="00254434" w:rsidRDefault="00567A3B" w:rsidP="0087149F">
      <w:pPr>
        <w:pStyle w:val="Styl1"/>
      </w:pPr>
      <w:r w:rsidRPr="00D20376">
        <w:br w:type="column"/>
      </w:r>
      <w:r w:rsidR="005D034F" w:rsidRPr="00254434">
        <w:lastRenderedPageBreak/>
        <w:t>DZIAŁ I – WPROWADZENI</w:t>
      </w:r>
      <w:r w:rsidRPr="00254434">
        <w:t>E</w:t>
      </w:r>
      <w:r w:rsidR="005D034F" w:rsidRPr="00254434">
        <w:t xml:space="preserve"> I OGÓLNE ZASADY  WSPÓŁPRACY</w:t>
      </w:r>
    </w:p>
    <w:p w14:paraId="448C5467" w14:textId="77777777" w:rsidR="00D20376" w:rsidRDefault="00D20376" w:rsidP="0087149F">
      <w:pPr>
        <w:pStyle w:val="Styl1"/>
      </w:pPr>
    </w:p>
    <w:p w14:paraId="40ECC78F" w14:textId="4632A458" w:rsidR="0039636A" w:rsidRDefault="00F00C26" w:rsidP="00F00C26">
      <w:pPr>
        <w:pStyle w:val="Styl1"/>
        <w:jc w:val="left"/>
      </w:pPr>
      <w:r>
        <w:t>SŁOWNIK:</w:t>
      </w:r>
    </w:p>
    <w:p w14:paraId="317D1C81" w14:textId="44910D68" w:rsidR="00633338" w:rsidRPr="00D20376" w:rsidRDefault="005A7C0C" w:rsidP="00F00C26">
      <w:pPr>
        <w:pStyle w:val="Styl1"/>
        <w:jc w:val="left"/>
      </w:pPr>
      <w:r>
        <w:t xml:space="preserve">1. </w:t>
      </w:r>
      <w:r w:rsidR="00404BBD">
        <w:t>Centrum 3.0 – Gliwicki Ośrodek Działań Społecznych (</w:t>
      </w:r>
      <w:r w:rsidR="00D549DC">
        <w:t xml:space="preserve">dalej </w:t>
      </w:r>
      <w:r w:rsidR="00404BBD">
        <w:t>Centrum)</w:t>
      </w:r>
    </w:p>
    <w:p w14:paraId="701C923F" w14:textId="4AF8EE86" w:rsidR="00633338" w:rsidRPr="00F00C26" w:rsidRDefault="00633338" w:rsidP="005A7C0C">
      <w:pPr>
        <w:pStyle w:val="Styl1"/>
        <w:jc w:val="both"/>
        <w:rPr>
          <w:b w:val="0"/>
        </w:rPr>
      </w:pPr>
      <w:r w:rsidRPr="00F00C26">
        <w:rPr>
          <w:b w:val="0"/>
        </w:rPr>
        <w:t>-</w:t>
      </w:r>
      <w:r w:rsidR="009767A4" w:rsidRPr="00F00C26">
        <w:rPr>
          <w:b w:val="0"/>
        </w:rPr>
        <w:t xml:space="preserve"> jednostka organizacyjna Miasta Gliwice</w:t>
      </w:r>
      <w:r w:rsidR="00D31F5C" w:rsidRPr="00F00C26">
        <w:rPr>
          <w:b w:val="0"/>
        </w:rPr>
        <w:t xml:space="preserve"> nieposiadając</w:t>
      </w:r>
      <w:r w:rsidR="00E3600D">
        <w:rPr>
          <w:b w:val="0"/>
        </w:rPr>
        <w:t>a</w:t>
      </w:r>
      <w:r w:rsidR="005A7C0C">
        <w:rPr>
          <w:b w:val="0"/>
        </w:rPr>
        <w:t xml:space="preserve"> osobowości prawnej, prowadząca d</w:t>
      </w:r>
      <w:r w:rsidR="00D31F5C" w:rsidRPr="00F00C26">
        <w:rPr>
          <w:b w:val="0"/>
        </w:rPr>
        <w:t>ziałalność na zasadach ustalonych dla jednostki budżetowej.</w:t>
      </w:r>
    </w:p>
    <w:p w14:paraId="6446F1FA" w14:textId="5CE4EC29" w:rsidR="0033383B" w:rsidRPr="00693C64" w:rsidRDefault="005A7C0C" w:rsidP="00F00C26">
      <w:pPr>
        <w:pStyle w:val="Styl1"/>
        <w:jc w:val="left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0C51F4" w:rsidRPr="00693C64">
        <w:rPr>
          <w:color w:val="000000" w:themeColor="text1"/>
        </w:rPr>
        <w:t>Beneficjent</w:t>
      </w:r>
      <w:r w:rsidR="0033383B" w:rsidRPr="00693C64">
        <w:rPr>
          <w:color w:val="000000" w:themeColor="text1"/>
        </w:rPr>
        <w:t xml:space="preserve"> </w:t>
      </w:r>
    </w:p>
    <w:p w14:paraId="386188FC" w14:textId="1CB06385" w:rsidR="00F102C5" w:rsidRPr="00693C64" w:rsidRDefault="0033383B" w:rsidP="002C795B">
      <w:pPr>
        <w:pStyle w:val="Styl1"/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- podmio</w:t>
      </w:r>
      <w:r w:rsidR="00F102C5" w:rsidRPr="00693C64">
        <w:rPr>
          <w:b w:val="0"/>
          <w:color w:val="000000" w:themeColor="text1"/>
        </w:rPr>
        <w:t xml:space="preserve">t korzystający ze wsparcia </w:t>
      </w:r>
      <w:r w:rsidR="00404BBD">
        <w:rPr>
          <w:b w:val="0"/>
          <w:color w:val="000000" w:themeColor="text1"/>
        </w:rPr>
        <w:t>Centrum</w:t>
      </w:r>
      <w:r w:rsidR="00F102C5" w:rsidRPr="00693C64">
        <w:rPr>
          <w:b w:val="0"/>
          <w:color w:val="000000" w:themeColor="text1"/>
        </w:rPr>
        <w:t xml:space="preserve"> i działający w obszarze pożytku publicznego na rzecz mieszkańców Gliwic </w:t>
      </w:r>
      <w:r w:rsidR="00B47C6C">
        <w:rPr>
          <w:b w:val="0"/>
          <w:color w:val="000000" w:themeColor="text1"/>
        </w:rPr>
        <w:t>i/lub</w:t>
      </w:r>
      <w:r w:rsidR="002C795B">
        <w:rPr>
          <w:b w:val="0"/>
          <w:color w:val="000000" w:themeColor="text1"/>
        </w:rPr>
        <w:t xml:space="preserve"> działający na terenie miasta.</w:t>
      </w:r>
    </w:p>
    <w:p w14:paraId="4F77BB7E" w14:textId="054E5651" w:rsidR="0039636A" w:rsidRPr="00693C64" w:rsidRDefault="0033383B" w:rsidP="002C795B">
      <w:pPr>
        <w:pStyle w:val="Styl1"/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Beneficjentami są:</w:t>
      </w:r>
      <w:r w:rsidR="00050C51" w:rsidRPr="00693C64">
        <w:rPr>
          <w:b w:val="0"/>
          <w:color w:val="000000" w:themeColor="text1"/>
        </w:rPr>
        <w:t xml:space="preserve"> </w:t>
      </w:r>
    </w:p>
    <w:p w14:paraId="48D82455" w14:textId="77777777" w:rsidR="0033383B" w:rsidRPr="00693C64" w:rsidRDefault="005833D4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organizacje</w:t>
      </w:r>
      <w:r w:rsidR="009E3362" w:rsidRPr="00693C64">
        <w:rPr>
          <w:b w:val="0"/>
          <w:color w:val="000000" w:themeColor="text1"/>
        </w:rPr>
        <w:t xml:space="preserve"> pozarządow</w:t>
      </w:r>
      <w:r w:rsidR="0033383B" w:rsidRPr="00693C64">
        <w:rPr>
          <w:b w:val="0"/>
          <w:color w:val="000000" w:themeColor="text1"/>
        </w:rPr>
        <w:t>e,</w:t>
      </w:r>
    </w:p>
    <w:p w14:paraId="67B2B099" w14:textId="77777777" w:rsidR="0033383B" w:rsidRPr="00693C64" w:rsidRDefault="005833D4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podmioty</w:t>
      </w:r>
      <w:r w:rsidR="009E3362" w:rsidRPr="00693C64">
        <w:rPr>
          <w:b w:val="0"/>
          <w:color w:val="000000" w:themeColor="text1"/>
        </w:rPr>
        <w:t>, o których mowa w art. 3 ust. 3 ustawy z 24 kwietnia 2003 r. o działalności pożytku p</w:t>
      </w:r>
      <w:r w:rsidR="0033383B" w:rsidRPr="00693C64">
        <w:rPr>
          <w:b w:val="0"/>
          <w:color w:val="000000" w:themeColor="text1"/>
        </w:rPr>
        <w:t>ublicznego i o wolontariacie,</w:t>
      </w:r>
    </w:p>
    <w:p w14:paraId="2294D18D" w14:textId="0793C7C9" w:rsidR="009E3362" w:rsidRPr="00693C64" w:rsidRDefault="009E3362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przedsiębiorstw</w:t>
      </w:r>
      <w:r w:rsidR="005833D4" w:rsidRPr="00693C64">
        <w:rPr>
          <w:b w:val="0"/>
          <w:color w:val="000000" w:themeColor="text1"/>
        </w:rPr>
        <w:t>a</w:t>
      </w:r>
      <w:r w:rsidRPr="00693C64">
        <w:rPr>
          <w:b w:val="0"/>
          <w:color w:val="000000" w:themeColor="text1"/>
        </w:rPr>
        <w:t xml:space="preserve"> społeczn</w:t>
      </w:r>
      <w:r w:rsidR="005833D4" w:rsidRPr="00693C64">
        <w:rPr>
          <w:b w:val="0"/>
          <w:color w:val="000000" w:themeColor="text1"/>
        </w:rPr>
        <w:t xml:space="preserve">e </w:t>
      </w:r>
      <w:r w:rsidRPr="00693C64">
        <w:rPr>
          <w:b w:val="0"/>
          <w:color w:val="000000" w:themeColor="text1"/>
        </w:rPr>
        <w:t>i inn</w:t>
      </w:r>
      <w:r w:rsidR="005833D4" w:rsidRPr="00693C64">
        <w:rPr>
          <w:b w:val="0"/>
          <w:color w:val="000000" w:themeColor="text1"/>
        </w:rPr>
        <w:t>e</w:t>
      </w:r>
      <w:r w:rsidRPr="00693C64">
        <w:rPr>
          <w:b w:val="0"/>
          <w:color w:val="000000" w:themeColor="text1"/>
        </w:rPr>
        <w:t xml:space="preserve"> podmiot</w:t>
      </w:r>
      <w:r w:rsidR="005833D4" w:rsidRPr="00693C64">
        <w:rPr>
          <w:b w:val="0"/>
          <w:color w:val="000000" w:themeColor="text1"/>
        </w:rPr>
        <w:t>y</w:t>
      </w:r>
      <w:r w:rsidRPr="00693C64">
        <w:rPr>
          <w:b w:val="0"/>
          <w:color w:val="000000" w:themeColor="text1"/>
        </w:rPr>
        <w:t xml:space="preserve"> ekonomi</w:t>
      </w:r>
      <w:r w:rsidR="009565F7" w:rsidRPr="00693C64">
        <w:rPr>
          <w:b w:val="0"/>
          <w:color w:val="000000" w:themeColor="text1"/>
        </w:rPr>
        <w:t>i społecznej nie ujęt</w:t>
      </w:r>
      <w:r w:rsidR="00D549DC">
        <w:rPr>
          <w:b w:val="0"/>
          <w:color w:val="000000" w:themeColor="text1"/>
        </w:rPr>
        <w:t>e</w:t>
      </w:r>
      <w:r w:rsidR="009565F7" w:rsidRPr="00693C64">
        <w:rPr>
          <w:b w:val="0"/>
          <w:color w:val="000000" w:themeColor="text1"/>
        </w:rPr>
        <w:t xml:space="preserve"> wyżej,</w:t>
      </w:r>
    </w:p>
    <w:p w14:paraId="54801078" w14:textId="7DBE6C6C" w:rsidR="005F3E45" w:rsidRPr="00693C64" w:rsidRDefault="005F3E45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społecznicy</w:t>
      </w:r>
      <w:r w:rsidR="007B3522">
        <w:rPr>
          <w:b w:val="0"/>
          <w:color w:val="000000" w:themeColor="text1"/>
        </w:rPr>
        <w:t xml:space="preserve"> </w:t>
      </w:r>
      <w:r w:rsidR="000616F6" w:rsidRPr="00DA0E20">
        <w:rPr>
          <w:b w:val="0"/>
        </w:rPr>
        <w:t xml:space="preserve">(grupy nieformalne oraz osoby fizyczne) </w:t>
      </w:r>
      <w:r w:rsidR="000616F6" w:rsidRPr="00DA0E20">
        <w:rPr>
          <w:rFonts w:ascii="CIDFont+F1" w:hAnsi="CIDFont+F1" w:cs="CIDFont+F1"/>
          <w:b w:val="0"/>
          <w:bCs/>
        </w:rPr>
        <w:t>oraz grupy założycielskie</w:t>
      </w:r>
      <w:r w:rsidR="000616F6" w:rsidRPr="00DA0E20">
        <w:rPr>
          <w:b w:val="0"/>
        </w:rPr>
        <w:t xml:space="preserve"> </w:t>
      </w:r>
      <w:r w:rsidRPr="00693C64">
        <w:rPr>
          <w:b w:val="0"/>
          <w:color w:val="000000" w:themeColor="text1"/>
        </w:rPr>
        <w:t>działając</w:t>
      </w:r>
      <w:r w:rsidR="000616F6">
        <w:rPr>
          <w:b w:val="0"/>
          <w:color w:val="000000" w:themeColor="text1"/>
        </w:rPr>
        <w:t>e</w:t>
      </w:r>
      <w:r w:rsidRPr="00693C64">
        <w:rPr>
          <w:b w:val="0"/>
          <w:color w:val="000000" w:themeColor="text1"/>
        </w:rPr>
        <w:t xml:space="preserve"> </w:t>
      </w:r>
      <w:r w:rsidR="003B589A">
        <w:rPr>
          <w:b w:val="0"/>
          <w:color w:val="000000" w:themeColor="text1"/>
        </w:rPr>
        <w:br/>
      </w:r>
      <w:r w:rsidRPr="00693C64">
        <w:rPr>
          <w:b w:val="0"/>
          <w:color w:val="000000" w:themeColor="text1"/>
        </w:rPr>
        <w:t xml:space="preserve">w obszarze pożytku publicznego, w tym mieszkańcy podejmujący działania na rzecz miasta </w:t>
      </w:r>
      <w:r w:rsidR="003B589A">
        <w:rPr>
          <w:b w:val="0"/>
          <w:color w:val="000000" w:themeColor="text1"/>
        </w:rPr>
        <w:br/>
      </w:r>
      <w:r w:rsidRPr="00693C64">
        <w:rPr>
          <w:b w:val="0"/>
          <w:color w:val="000000" w:themeColor="text1"/>
        </w:rPr>
        <w:t>w formule budżetu obywatelskiego i</w:t>
      </w:r>
      <w:r w:rsidR="002C795B">
        <w:rPr>
          <w:b w:val="0"/>
          <w:color w:val="000000" w:themeColor="text1"/>
        </w:rPr>
        <w:t> </w:t>
      </w:r>
      <w:r w:rsidRPr="00693C64">
        <w:rPr>
          <w:b w:val="0"/>
          <w:color w:val="000000" w:themeColor="text1"/>
        </w:rPr>
        <w:t>inicjatyw lokalnych,</w:t>
      </w:r>
    </w:p>
    <w:p w14:paraId="1E3ED48B" w14:textId="77777777" w:rsidR="0033383B" w:rsidRPr="00693C64" w:rsidRDefault="00EC51AC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wolontariusz</w:t>
      </w:r>
      <w:r w:rsidR="00CC5133" w:rsidRPr="00693C64">
        <w:rPr>
          <w:b w:val="0"/>
          <w:color w:val="000000" w:themeColor="text1"/>
        </w:rPr>
        <w:t>e</w:t>
      </w:r>
      <w:r w:rsidR="0033383B" w:rsidRPr="00693C64">
        <w:rPr>
          <w:b w:val="0"/>
          <w:color w:val="000000" w:themeColor="text1"/>
        </w:rPr>
        <w:t>,</w:t>
      </w:r>
    </w:p>
    <w:p w14:paraId="6892A2B5" w14:textId="2FEEE30C" w:rsidR="0033383B" w:rsidRPr="00693C64" w:rsidRDefault="00EC51AC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człon</w:t>
      </w:r>
      <w:r w:rsidR="008E2548" w:rsidRPr="00693C64">
        <w:rPr>
          <w:b w:val="0"/>
          <w:color w:val="000000" w:themeColor="text1"/>
        </w:rPr>
        <w:t>kowie</w:t>
      </w:r>
      <w:r w:rsidR="006915E4">
        <w:rPr>
          <w:b w:val="0"/>
          <w:color w:val="000000" w:themeColor="text1"/>
        </w:rPr>
        <w:t xml:space="preserve"> Rad D</w:t>
      </w:r>
      <w:r w:rsidRPr="00693C64">
        <w:rPr>
          <w:b w:val="0"/>
          <w:color w:val="000000" w:themeColor="text1"/>
        </w:rPr>
        <w:t>zielnicy,</w:t>
      </w:r>
    </w:p>
    <w:p w14:paraId="0E3801C0" w14:textId="10CE4B4F" w:rsidR="00CC5133" w:rsidRPr="00693C64" w:rsidRDefault="0033383B" w:rsidP="002C795B">
      <w:pPr>
        <w:pStyle w:val="Styl1"/>
        <w:numPr>
          <w:ilvl w:val="0"/>
          <w:numId w:val="39"/>
        </w:numPr>
        <w:jc w:val="both"/>
        <w:rPr>
          <w:b w:val="0"/>
          <w:color w:val="000000" w:themeColor="text1"/>
        </w:rPr>
      </w:pPr>
      <w:r w:rsidRPr="00693C64">
        <w:rPr>
          <w:b w:val="0"/>
          <w:color w:val="000000" w:themeColor="text1"/>
        </w:rPr>
        <w:t>seniorzy.</w:t>
      </w:r>
    </w:p>
    <w:p w14:paraId="073FE34E" w14:textId="425A7FE0" w:rsidR="00A34666" w:rsidRPr="002F6D5D" w:rsidRDefault="00A34666" w:rsidP="0087149F">
      <w:pPr>
        <w:pStyle w:val="Styl1"/>
      </w:pPr>
      <w:r w:rsidRPr="002F6D5D">
        <w:t>§1</w:t>
      </w:r>
    </w:p>
    <w:p w14:paraId="65B7CE69" w14:textId="507A1C31" w:rsidR="0018666D" w:rsidRDefault="005D034F" w:rsidP="00A34666">
      <w:pPr>
        <w:ind w:left="-5"/>
        <w:jc w:val="center"/>
        <w:rPr>
          <w:rFonts w:cstheme="minorHAnsi"/>
          <w:b/>
        </w:rPr>
      </w:pPr>
      <w:r>
        <w:rPr>
          <w:rFonts w:cstheme="minorHAnsi"/>
          <w:b/>
        </w:rPr>
        <w:t>INFORMACJE OGÓLNE</w:t>
      </w:r>
    </w:p>
    <w:p w14:paraId="57767DAA" w14:textId="521FFDF1" w:rsidR="008A523D" w:rsidRPr="009767A4" w:rsidRDefault="00FE62CF" w:rsidP="008A523D">
      <w:pPr>
        <w:ind w:left="-5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404BBD">
        <w:rPr>
          <w:rFonts w:cstheme="minorHAnsi"/>
        </w:rPr>
        <w:t xml:space="preserve">Centrum </w:t>
      </w:r>
      <w:r w:rsidR="008A523D" w:rsidRPr="00384653">
        <w:rPr>
          <w:rFonts w:cstheme="minorHAnsi"/>
        </w:rPr>
        <w:t xml:space="preserve">wspiera nieodpłatnie </w:t>
      </w:r>
      <w:r w:rsidR="00334F3C">
        <w:rPr>
          <w:rFonts w:cstheme="minorHAnsi"/>
        </w:rPr>
        <w:t xml:space="preserve">Beneficjentów w zakresie działalności prowadzonej w </w:t>
      </w:r>
      <w:r w:rsidR="000616F6" w:rsidRPr="0095721B">
        <w:rPr>
          <w:rFonts w:cstheme="minorHAnsi"/>
          <w:color w:val="000000" w:themeColor="text1"/>
        </w:rPr>
        <w:t>obszarze</w:t>
      </w:r>
      <w:r w:rsidR="00334F3C">
        <w:rPr>
          <w:rFonts w:cstheme="minorHAnsi"/>
        </w:rPr>
        <w:t xml:space="preserve"> pożytku publicznego.</w:t>
      </w:r>
    </w:p>
    <w:p w14:paraId="3EB088F6" w14:textId="0DBDD5A7" w:rsidR="00B50EFE" w:rsidRPr="00B47C6C" w:rsidRDefault="00FE62CF" w:rsidP="008264E7">
      <w:pPr>
        <w:ind w:left="-5"/>
        <w:jc w:val="both"/>
        <w:rPr>
          <w:rFonts w:cstheme="minorHAnsi"/>
          <w:color w:val="000000" w:themeColor="text1"/>
        </w:rPr>
      </w:pPr>
      <w:r w:rsidRPr="009767A4">
        <w:rPr>
          <w:rFonts w:cstheme="minorHAnsi"/>
        </w:rPr>
        <w:t xml:space="preserve">2. Cele i zadania </w:t>
      </w:r>
      <w:r w:rsidR="00404BBD">
        <w:rPr>
          <w:rFonts w:cstheme="minorHAnsi"/>
        </w:rPr>
        <w:t>Centrum</w:t>
      </w:r>
      <w:r w:rsidRPr="009767A4">
        <w:rPr>
          <w:rFonts w:cstheme="minorHAnsi"/>
        </w:rPr>
        <w:t xml:space="preserve"> są zawarte w </w:t>
      </w:r>
      <w:r w:rsidR="00D549DC">
        <w:rPr>
          <w:rFonts w:cstheme="minorHAnsi"/>
        </w:rPr>
        <w:t>S</w:t>
      </w:r>
      <w:r w:rsidRPr="009767A4">
        <w:rPr>
          <w:rFonts w:cstheme="minorHAnsi"/>
        </w:rPr>
        <w:t>tatucie</w:t>
      </w:r>
      <w:r w:rsidR="007A643D">
        <w:rPr>
          <w:rFonts w:cstheme="minorHAnsi"/>
        </w:rPr>
        <w:t xml:space="preserve"> </w:t>
      </w:r>
      <w:r w:rsidR="007A643D" w:rsidRPr="00B47C6C">
        <w:rPr>
          <w:rFonts w:cstheme="minorHAnsi"/>
          <w:color w:val="000000" w:themeColor="text1"/>
        </w:rPr>
        <w:t>Centrum</w:t>
      </w:r>
      <w:r w:rsidR="005F0B0F" w:rsidRPr="00B47C6C">
        <w:rPr>
          <w:rFonts w:cstheme="minorHAnsi"/>
          <w:color w:val="000000" w:themeColor="text1"/>
        </w:rPr>
        <w:t xml:space="preserve"> (dostępny</w:t>
      </w:r>
      <w:r w:rsidR="004436D2" w:rsidRPr="00B47C6C">
        <w:rPr>
          <w:rFonts w:cstheme="minorHAnsi"/>
          <w:color w:val="000000" w:themeColor="text1"/>
        </w:rPr>
        <w:t>m</w:t>
      </w:r>
      <w:r w:rsidR="005F0B0F" w:rsidRPr="00B47C6C">
        <w:rPr>
          <w:rFonts w:cstheme="minorHAnsi"/>
          <w:color w:val="000000" w:themeColor="text1"/>
        </w:rPr>
        <w:t xml:space="preserve"> na stronie internetowej </w:t>
      </w:r>
      <w:r w:rsidR="005F0B0F" w:rsidRPr="00B47C6C">
        <w:rPr>
          <w:rFonts w:cstheme="minorHAnsi"/>
          <w:color w:val="000000" w:themeColor="text1"/>
        </w:rPr>
        <w:br/>
      </w:r>
      <w:hyperlink r:id="rId8" w:history="1">
        <w:r w:rsidR="007A643D" w:rsidRPr="00441D39">
          <w:rPr>
            <w:rStyle w:val="Hipercze"/>
            <w:rFonts w:cstheme="minorHAnsi"/>
            <w:color w:val="0070C0"/>
          </w:rPr>
          <w:t>www.gods.gliwice.pl</w:t>
        </w:r>
      </w:hyperlink>
      <w:r w:rsidR="007A643D" w:rsidRPr="00B47C6C">
        <w:rPr>
          <w:rFonts w:cstheme="minorHAnsi"/>
          <w:color w:val="000000" w:themeColor="text1"/>
        </w:rPr>
        <w:t xml:space="preserve"> </w:t>
      </w:r>
      <w:r w:rsidR="005F0B0F" w:rsidRPr="00B47C6C">
        <w:rPr>
          <w:rFonts w:cstheme="minorHAnsi"/>
          <w:color w:val="000000" w:themeColor="text1"/>
        </w:rPr>
        <w:t>oraz w siedzibie Centrum) i</w:t>
      </w:r>
      <w:r w:rsidR="00D549DC" w:rsidRPr="00B47C6C">
        <w:rPr>
          <w:rFonts w:cstheme="minorHAnsi"/>
          <w:color w:val="000000" w:themeColor="text1"/>
        </w:rPr>
        <w:t xml:space="preserve"> w Regulaminie Organizacyjnym</w:t>
      </w:r>
      <w:r w:rsidR="007A643D" w:rsidRPr="00B47C6C">
        <w:rPr>
          <w:rFonts w:cstheme="minorHAnsi"/>
          <w:color w:val="000000" w:themeColor="text1"/>
        </w:rPr>
        <w:t xml:space="preserve"> Centrum</w:t>
      </w:r>
      <w:r w:rsidR="005F0B0F" w:rsidRPr="00B47C6C">
        <w:rPr>
          <w:rFonts w:cstheme="minorHAnsi"/>
          <w:color w:val="000000" w:themeColor="text1"/>
        </w:rPr>
        <w:t>.</w:t>
      </w:r>
    </w:p>
    <w:p w14:paraId="1575FFEF" w14:textId="7D303D67" w:rsidR="000D30C3" w:rsidRPr="002F6D5D" w:rsidRDefault="000D30C3" w:rsidP="0087149F">
      <w:pPr>
        <w:pStyle w:val="Styl1"/>
      </w:pPr>
      <w:r w:rsidRPr="002F6D5D">
        <w:t>§</w:t>
      </w:r>
      <w:r w:rsidR="00A34666" w:rsidRPr="002F6D5D">
        <w:t>2</w:t>
      </w:r>
    </w:p>
    <w:p w14:paraId="2AB66FEB" w14:textId="07CF804E" w:rsidR="00A34666" w:rsidRDefault="005D034F" w:rsidP="0087149F">
      <w:pPr>
        <w:pStyle w:val="Styl1"/>
      </w:pPr>
      <w:r w:rsidRPr="002F6D5D">
        <w:t xml:space="preserve">DZIAŁALNOŚĆ </w:t>
      </w:r>
      <w:r w:rsidR="00404BBD">
        <w:t>CENTRUM</w:t>
      </w:r>
    </w:p>
    <w:p w14:paraId="6AE82773" w14:textId="14F4F1F7" w:rsidR="0036499C" w:rsidRPr="00384653" w:rsidRDefault="00404BBD" w:rsidP="006B7F94">
      <w:pPr>
        <w:pStyle w:val="Akapitzlist"/>
        <w:numPr>
          <w:ilvl w:val="0"/>
          <w:numId w:val="5"/>
        </w:numPr>
        <w:spacing w:before="120" w:after="120" w:line="80" w:lineRule="atLeast"/>
        <w:ind w:left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Centrum </w:t>
      </w:r>
      <w:r w:rsidR="00FE62CF">
        <w:rPr>
          <w:rFonts w:cstheme="minorHAnsi"/>
        </w:rPr>
        <w:t>oferuje następujące wsparcie</w:t>
      </w:r>
      <w:r w:rsidR="00D358B7">
        <w:rPr>
          <w:rFonts w:cstheme="minorHAnsi"/>
        </w:rPr>
        <w:t xml:space="preserve"> infrastrukturalne oraz merytoryczne:</w:t>
      </w:r>
      <w:r w:rsidR="000D30C3" w:rsidRPr="00384653">
        <w:rPr>
          <w:rFonts w:cstheme="minorHAnsi"/>
        </w:rPr>
        <w:t xml:space="preserve">  </w:t>
      </w:r>
    </w:p>
    <w:p w14:paraId="2747691B" w14:textId="78BF31BE" w:rsidR="000D30C3" w:rsidRPr="004436D2" w:rsidRDefault="00387813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F0238">
        <w:rPr>
          <w:color w:val="000000" w:themeColor="text1"/>
        </w:rPr>
        <w:t>udostępnia swoje zasoby, w tym:</w:t>
      </w:r>
      <w:r w:rsidR="000D30C3" w:rsidRPr="004F0238">
        <w:rPr>
          <w:color w:val="000000" w:themeColor="text1"/>
        </w:rPr>
        <w:t xml:space="preserve"> </w:t>
      </w:r>
      <w:r w:rsidR="0018666D" w:rsidRPr="004F0238">
        <w:rPr>
          <w:color w:val="000000" w:themeColor="text1"/>
        </w:rPr>
        <w:t xml:space="preserve">pomieszczenia </w:t>
      </w:r>
      <w:r w:rsidR="00B47C6C" w:rsidRPr="004F0238">
        <w:rPr>
          <w:color w:val="000000" w:themeColor="text1"/>
        </w:rPr>
        <w:t>na spotkania,</w:t>
      </w:r>
      <w:r w:rsidR="000D30C3" w:rsidRPr="004F0238">
        <w:rPr>
          <w:color w:val="000000" w:themeColor="text1"/>
        </w:rPr>
        <w:t xml:space="preserve"> </w:t>
      </w:r>
      <w:r w:rsidRPr="004F0238">
        <w:rPr>
          <w:color w:val="000000" w:themeColor="text1"/>
        </w:rPr>
        <w:t xml:space="preserve">adres </w:t>
      </w:r>
      <w:r w:rsidR="000D30C3" w:rsidRPr="004F0238">
        <w:rPr>
          <w:color w:val="000000" w:themeColor="text1"/>
        </w:rPr>
        <w:t xml:space="preserve">na siedzibę </w:t>
      </w:r>
      <w:r w:rsidR="006915E4" w:rsidRPr="004F0238">
        <w:rPr>
          <w:color w:val="000000" w:themeColor="text1"/>
        </w:rPr>
        <w:t>Beneficjen</w:t>
      </w:r>
      <w:r w:rsidR="00DB7FBD" w:rsidRPr="004F0238">
        <w:rPr>
          <w:color w:val="000000" w:themeColor="text1"/>
        </w:rPr>
        <w:t>tów</w:t>
      </w:r>
      <w:r w:rsidR="006915E4" w:rsidRPr="004F0238">
        <w:rPr>
          <w:color w:val="000000" w:themeColor="text1"/>
        </w:rPr>
        <w:t xml:space="preserve"> </w:t>
      </w:r>
      <w:r w:rsidR="00B47C6C" w:rsidRPr="004F0238">
        <w:rPr>
          <w:color w:val="000000" w:themeColor="text1"/>
        </w:rPr>
        <w:t>i/lub</w:t>
      </w:r>
      <w:r w:rsidRPr="004F0238">
        <w:rPr>
          <w:color w:val="000000" w:themeColor="text1"/>
        </w:rPr>
        <w:t xml:space="preserve"> adres </w:t>
      </w:r>
      <w:r w:rsidRPr="004436D2">
        <w:t>korespondencyjny</w:t>
      </w:r>
      <w:r w:rsidR="000D30C3" w:rsidRPr="004436D2">
        <w:t xml:space="preserve">, sprzęt i wyposażenie, </w:t>
      </w:r>
      <w:r w:rsidR="00B560BE">
        <w:t>system wystawienniczy</w:t>
      </w:r>
      <w:r w:rsidR="008A523D" w:rsidRPr="004436D2">
        <w:t>,</w:t>
      </w:r>
      <w:r w:rsidR="000D30C3" w:rsidRPr="004436D2">
        <w:t xml:space="preserve">  </w:t>
      </w:r>
    </w:p>
    <w:p w14:paraId="7997EF12" w14:textId="16255903" w:rsidR="0036499C" w:rsidRPr="004436D2" w:rsidRDefault="008A523D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 xml:space="preserve">wspiera </w:t>
      </w:r>
      <w:r w:rsidR="003B54EA" w:rsidRPr="004436D2">
        <w:t>Beneficjentów</w:t>
      </w:r>
      <w:r w:rsidR="000D30C3" w:rsidRPr="004436D2">
        <w:t xml:space="preserve"> poprzez doradztwo, szkolenia,</w:t>
      </w:r>
      <w:r w:rsidR="00DF1B2B" w:rsidRPr="004436D2">
        <w:t xml:space="preserve"> warsztaty,</w:t>
      </w:r>
      <w:r w:rsidR="000D30C3" w:rsidRPr="004436D2">
        <w:t xml:space="preserve"> udzielanie informacji, pomoc techniczną, </w:t>
      </w:r>
    </w:p>
    <w:p w14:paraId="54BB8391" w14:textId="7C3233A3" w:rsidR="0036499C" w:rsidRPr="004436D2" w:rsidRDefault="000D30C3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publikuje informacje na t</w:t>
      </w:r>
      <w:r w:rsidR="008A523D" w:rsidRPr="004436D2">
        <w:t xml:space="preserve">emat działalności </w:t>
      </w:r>
      <w:r w:rsidR="003B54EA" w:rsidRPr="004436D2">
        <w:t>Beneficjentów</w:t>
      </w:r>
      <w:r w:rsidR="008A523D" w:rsidRPr="004436D2">
        <w:t>,</w:t>
      </w:r>
    </w:p>
    <w:p w14:paraId="38B33F99" w14:textId="4A3896A9" w:rsidR="008A523D" w:rsidRPr="004436D2" w:rsidRDefault="000D30C3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działa na rzecz rozwoju</w:t>
      </w:r>
      <w:r w:rsidR="008A523D" w:rsidRPr="004436D2">
        <w:t xml:space="preserve"> wolontariatu,</w:t>
      </w:r>
    </w:p>
    <w:p w14:paraId="4F9B95F7" w14:textId="6660C70D" w:rsidR="007D2589" w:rsidRPr="004436D2" w:rsidRDefault="008A523D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promuje aktywność społeczną</w:t>
      </w:r>
      <w:r w:rsidR="007D2589" w:rsidRPr="004436D2">
        <w:t>,</w:t>
      </w:r>
    </w:p>
    <w:p w14:paraId="1ED50637" w14:textId="1BE75E82" w:rsidR="0036499C" w:rsidRPr="004436D2" w:rsidRDefault="007D2589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wspiera seniorów,</w:t>
      </w:r>
      <w:r w:rsidR="000D30C3" w:rsidRPr="004436D2">
        <w:t xml:space="preserve"> </w:t>
      </w:r>
    </w:p>
    <w:p w14:paraId="162168B6" w14:textId="4DAAE86E" w:rsidR="009068D6" w:rsidRPr="004436D2" w:rsidRDefault="009068D6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>wspiera Rady Dzielnic,</w:t>
      </w:r>
    </w:p>
    <w:p w14:paraId="6D5C2B84" w14:textId="587CEC08" w:rsidR="008A523D" w:rsidRPr="004436D2" w:rsidRDefault="008A523D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lastRenderedPageBreak/>
        <w:t>animuje społeczność lokalną</w:t>
      </w:r>
      <w:r w:rsidR="00387813" w:rsidRPr="004436D2">
        <w:t>,</w:t>
      </w:r>
    </w:p>
    <w:p w14:paraId="4B77E6DE" w14:textId="70BC2FEE" w:rsidR="00366BA1" w:rsidRPr="004436D2" w:rsidRDefault="005F3E45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 w:rsidRPr="004436D2">
        <w:t xml:space="preserve">koordynuje </w:t>
      </w:r>
      <w:r w:rsidR="00754958" w:rsidRPr="004436D2">
        <w:t xml:space="preserve">procedurę </w:t>
      </w:r>
      <w:r w:rsidR="006D03D6" w:rsidRPr="004436D2">
        <w:t xml:space="preserve">Gliwickiego </w:t>
      </w:r>
      <w:r w:rsidR="006915E4" w:rsidRPr="004436D2">
        <w:t>B</w:t>
      </w:r>
      <w:r w:rsidR="00366BA1" w:rsidRPr="004436D2">
        <w:t>udżet</w:t>
      </w:r>
      <w:r w:rsidR="00754958" w:rsidRPr="004436D2">
        <w:t>u</w:t>
      </w:r>
      <w:r w:rsidR="006915E4" w:rsidRPr="004436D2">
        <w:t xml:space="preserve"> O</w:t>
      </w:r>
      <w:r w:rsidR="00366BA1" w:rsidRPr="004436D2">
        <w:t>bywatelski</w:t>
      </w:r>
      <w:r w:rsidR="00754958" w:rsidRPr="004436D2">
        <w:t>ego</w:t>
      </w:r>
      <w:r w:rsidR="00366BA1" w:rsidRPr="004436D2">
        <w:t>,</w:t>
      </w:r>
      <w:r w:rsidR="00305A42" w:rsidRPr="004436D2">
        <w:t xml:space="preserve"> </w:t>
      </w:r>
    </w:p>
    <w:p w14:paraId="42A6A4CC" w14:textId="64C6FDA4" w:rsidR="00BB1056" w:rsidRPr="004436D2" w:rsidRDefault="005A1EEA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>
        <w:t>koordynuje</w:t>
      </w:r>
      <w:r w:rsidR="00BB1056" w:rsidRPr="004436D2">
        <w:t xml:space="preserve"> wybrane elementy</w:t>
      </w:r>
      <w:r w:rsidR="00321F54" w:rsidRPr="004436D2">
        <w:t xml:space="preserve"> procedury</w:t>
      </w:r>
      <w:r w:rsidR="00BB1056" w:rsidRPr="004436D2">
        <w:t xml:space="preserve"> Gliwickiej Inicjatywy Lokalnej,</w:t>
      </w:r>
    </w:p>
    <w:p w14:paraId="5EE192F5" w14:textId="213E4CBB" w:rsidR="009D4E63" w:rsidRPr="004436D2" w:rsidRDefault="005A1EEA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</w:pPr>
      <w:r>
        <w:t>administruje</w:t>
      </w:r>
      <w:r w:rsidR="009D4E63" w:rsidRPr="004436D2">
        <w:t xml:space="preserve"> funkcjonowan</w:t>
      </w:r>
      <w:r w:rsidR="0058465D" w:rsidRPr="004436D2">
        <w:t>ie Gliwickiej Platformy Partycypacyjnej</w:t>
      </w:r>
      <w:r w:rsidR="004436D2">
        <w:t>,</w:t>
      </w:r>
    </w:p>
    <w:p w14:paraId="6DFD9166" w14:textId="1FA54F57" w:rsidR="000D30C3" w:rsidRPr="0058465D" w:rsidRDefault="008A523D" w:rsidP="004436D2">
      <w:pPr>
        <w:pStyle w:val="Akapitzlist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4436D2">
        <w:t>prowadzi bazę</w:t>
      </w:r>
      <w:r w:rsidRPr="0058465D">
        <w:rPr>
          <w:rFonts w:cstheme="minorHAnsi"/>
        </w:rPr>
        <w:t xml:space="preserve"> organizacji</w:t>
      </w:r>
      <w:r w:rsidR="00D93E64" w:rsidRPr="0058465D">
        <w:rPr>
          <w:rFonts w:cstheme="minorHAnsi"/>
        </w:rPr>
        <w:t xml:space="preserve"> </w:t>
      </w:r>
      <w:r w:rsidR="00917415" w:rsidRPr="0058465D">
        <w:rPr>
          <w:rFonts w:cstheme="minorHAnsi"/>
        </w:rPr>
        <w:t>współpracujących z</w:t>
      </w:r>
      <w:r w:rsidR="007D2589" w:rsidRPr="0058465D">
        <w:rPr>
          <w:rFonts w:cstheme="minorHAnsi"/>
        </w:rPr>
        <w:t xml:space="preserve"> </w:t>
      </w:r>
      <w:r w:rsidR="00404BBD" w:rsidRPr="0058465D">
        <w:rPr>
          <w:rFonts w:cstheme="minorHAnsi"/>
        </w:rPr>
        <w:t>Centrum</w:t>
      </w:r>
      <w:r w:rsidRPr="0058465D">
        <w:rPr>
          <w:rFonts w:cstheme="minorHAnsi"/>
        </w:rPr>
        <w:t>.</w:t>
      </w:r>
      <w:r w:rsidR="000D30C3" w:rsidRPr="0058465D">
        <w:rPr>
          <w:rFonts w:cstheme="minorHAnsi"/>
        </w:rPr>
        <w:t xml:space="preserve"> </w:t>
      </w:r>
    </w:p>
    <w:p w14:paraId="4322945A" w14:textId="0077BBC6" w:rsidR="00B50EFE" w:rsidRDefault="007B3522" w:rsidP="00E13EC9">
      <w:pPr>
        <w:keepNext/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2</w:t>
      </w:r>
      <w:r w:rsidR="0033383B">
        <w:rPr>
          <w:rFonts w:cstheme="minorHAnsi"/>
        </w:rPr>
        <w:t xml:space="preserve">. </w:t>
      </w:r>
      <w:r w:rsidR="00B50EFE">
        <w:rPr>
          <w:rFonts w:cstheme="minorHAnsi"/>
        </w:rPr>
        <w:t xml:space="preserve">Realizując swoje zadania </w:t>
      </w:r>
      <w:r w:rsidR="00404BBD">
        <w:rPr>
          <w:rFonts w:cstheme="minorHAnsi"/>
        </w:rPr>
        <w:t>Centrum</w:t>
      </w:r>
      <w:r w:rsidR="00B50EFE">
        <w:rPr>
          <w:rFonts w:cstheme="minorHAnsi"/>
        </w:rPr>
        <w:t xml:space="preserve"> dokumentuje udzielone wsparcie w zależności od jego zakresu </w:t>
      </w:r>
      <w:r w:rsidR="00B50EFE">
        <w:rPr>
          <w:rFonts w:cstheme="minorHAnsi"/>
        </w:rPr>
        <w:br/>
        <w:t>i rodzaju</w:t>
      </w:r>
      <w:r w:rsidR="005F3E45">
        <w:rPr>
          <w:rFonts w:cstheme="minorHAnsi"/>
        </w:rPr>
        <w:t>.</w:t>
      </w:r>
    </w:p>
    <w:p w14:paraId="69A4731B" w14:textId="48774CB9" w:rsidR="00B50EFE" w:rsidRPr="00B50EFE" w:rsidRDefault="007B3522" w:rsidP="00B50EFE">
      <w:pPr>
        <w:keepNext/>
        <w:tabs>
          <w:tab w:val="left" w:pos="5890"/>
        </w:tabs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3</w:t>
      </w:r>
      <w:r w:rsidR="006A5382">
        <w:rPr>
          <w:rFonts w:cstheme="minorHAnsi"/>
        </w:rPr>
        <w:t xml:space="preserve">. </w:t>
      </w:r>
      <w:r w:rsidR="00B50EFE">
        <w:rPr>
          <w:rFonts w:cstheme="minorHAnsi"/>
        </w:rPr>
        <w:t xml:space="preserve">Charakter prowadzonych działań oraz źródło ich finansowania (np. zewnętrzne projekty realizowane przez </w:t>
      </w:r>
      <w:r w:rsidR="00404BBD">
        <w:rPr>
          <w:rFonts w:cstheme="minorHAnsi"/>
        </w:rPr>
        <w:t>Centrum</w:t>
      </w:r>
      <w:r w:rsidR="00B50EFE">
        <w:rPr>
          <w:rFonts w:cstheme="minorHAnsi"/>
        </w:rPr>
        <w:t xml:space="preserve">) mogą </w:t>
      </w:r>
      <w:r w:rsidR="00754958">
        <w:rPr>
          <w:rFonts w:cstheme="minorHAnsi"/>
        </w:rPr>
        <w:t xml:space="preserve">powodować konieczność dodatkowych form ewidencji. </w:t>
      </w:r>
    </w:p>
    <w:p w14:paraId="2DC9914B" w14:textId="77777777" w:rsidR="004436D2" w:rsidRDefault="004436D2" w:rsidP="002F6D5D">
      <w:pPr>
        <w:tabs>
          <w:tab w:val="left" w:pos="2040"/>
        </w:tabs>
        <w:jc w:val="center"/>
        <w:rPr>
          <w:b/>
          <w:bCs/>
        </w:rPr>
      </w:pPr>
    </w:p>
    <w:p w14:paraId="45B23A6B" w14:textId="6378D67E" w:rsidR="005D034F" w:rsidRPr="002C67D8" w:rsidRDefault="005D034F" w:rsidP="002F6D5D">
      <w:pPr>
        <w:tabs>
          <w:tab w:val="left" w:pos="2040"/>
        </w:tabs>
        <w:jc w:val="center"/>
        <w:rPr>
          <w:b/>
          <w:bCs/>
        </w:rPr>
      </w:pPr>
      <w:r w:rsidRPr="002C67D8">
        <w:rPr>
          <w:b/>
          <w:bCs/>
        </w:rPr>
        <w:t xml:space="preserve">DZIAŁ II – FORMY WSPÓŁPRACY I WSPARCIE OFEROWANE PRZEZ </w:t>
      </w:r>
      <w:r w:rsidR="00404BBD">
        <w:rPr>
          <w:b/>
          <w:bCs/>
        </w:rPr>
        <w:t>CENTRUM</w:t>
      </w:r>
    </w:p>
    <w:p w14:paraId="64E16489" w14:textId="6CF8265B" w:rsidR="00217AC1" w:rsidRPr="002C67D8" w:rsidRDefault="00217AC1" w:rsidP="002C67D8">
      <w:pPr>
        <w:jc w:val="center"/>
        <w:rPr>
          <w:b/>
          <w:bCs/>
        </w:rPr>
      </w:pPr>
      <w:r w:rsidRPr="002C67D8">
        <w:rPr>
          <w:b/>
          <w:bCs/>
        </w:rPr>
        <w:t xml:space="preserve">§ </w:t>
      </w:r>
      <w:r w:rsidR="00611629" w:rsidRPr="002C67D8">
        <w:rPr>
          <w:b/>
          <w:bCs/>
        </w:rPr>
        <w:t>3</w:t>
      </w:r>
    </w:p>
    <w:p w14:paraId="32B5756F" w14:textId="4D5ED633" w:rsidR="00D66504" w:rsidRDefault="00D144D5" w:rsidP="00D66504">
      <w:pPr>
        <w:jc w:val="center"/>
        <w:rPr>
          <w:b/>
          <w:bCs/>
        </w:rPr>
      </w:pPr>
      <w:r w:rsidRPr="002C67D8">
        <w:rPr>
          <w:b/>
          <w:bCs/>
        </w:rPr>
        <w:t>INFRASTRUKTURA I SPRZĘT</w:t>
      </w:r>
    </w:p>
    <w:p w14:paraId="463A2DDA" w14:textId="1B859471" w:rsidR="00D144D5" w:rsidRPr="009E75FC" w:rsidRDefault="00D144D5" w:rsidP="009E75FC">
      <w:pPr>
        <w:rPr>
          <w:b/>
          <w:bCs/>
        </w:rPr>
      </w:pPr>
      <w:r w:rsidRPr="009E75FC">
        <w:rPr>
          <w:b/>
          <w:bCs/>
        </w:rPr>
        <w:t>1. Formy wsparcia infr</w:t>
      </w:r>
      <w:r w:rsidR="00754958">
        <w:rPr>
          <w:b/>
          <w:bCs/>
        </w:rPr>
        <w:t xml:space="preserve">astrukturalnego dostępne w </w:t>
      </w:r>
      <w:r w:rsidR="00404BBD">
        <w:rPr>
          <w:b/>
          <w:bCs/>
        </w:rPr>
        <w:t>Centrum</w:t>
      </w:r>
    </w:p>
    <w:p w14:paraId="07304FD2" w14:textId="6BDC4755" w:rsidR="00D144D5" w:rsidRPr="006D03D6" w:rsidRDefault="00D144D5" w:rsidP="004436D2">
      <w:pPr>
        <w:pStyle w:val="Akapitzlist"/>
        <w:numPr>
          <w:ilvl w:val="0"/>
          <w:numId w:val="4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t>ad</w:t>
      </w:r>
      <w:r w:rsidR="00155215">
        <w:t xml:space="preserve">res na </w:t>
      </w:r>
      <w:r w:rsidR="00155215" w:rsidRPr="006D03D6">
        <w:rPr>
          <w:rFonts w:cstheme="minorHAnsi"/>
        </w:rPr>
        <w:t xml:space="preserve">siedzibę dla </w:t>
      </w:r>
      <w:r w:rsidR="00202D31" w:rsidRPr="006D03D6">
        <w:rPr>
          <w:rFonts w:cstheme="minorHAnsi"/>
        </w:rPr>
        <w:t>B</w:t>
      </w:r>
      <w:r w:rsidR="00717F62" w:rsidRPr="006D03D6">
        <w:rPr>
          <w:rFonts w:cstheme="minorHAnsi"/>
        </w:rPr>
        <w:t>eneficjentów</w:t>
      </w:r>
      <w:r w:rsidR="00202D31" w:rsidRPr="006D03D6">
        <w:rPr>
          <w:rFonts w:cstheme="minorHAnsi"/>
        </w:rPr>
        <w:t xml:space="preserve"> wymienionych w Słowniku pkt. 2 w </w:t>
      </w:r>
      <w:proofErr w:type="spellStart"/>
      <w:r w:rsidR="00202D31" w:rsidRPr="006D03D6">
        <w:rPr>
          <w:rFonts w:cstheme="minorHAnsi"/>
        </w:rPr>
        <w:t>ppkt</w:t>
      </w:r>
      <w:proofErr w:type="spellEnd"/>
      <w:r w:rsidR="00202D31" w:rsidRPr="006D03D6">
        <w:rPr>
          <w:rFonts w:cstheme="minorHAnsi"/>
        </w:rPr>
        <w:t>. a-d niniejszego Regulaminu,</w:t>
      </w:r>
    </w:p>
    <w:p w14:paraId="7F01B8FB" w14:textId="4C2F0BB0" w:rsidR="00D144D5" w:rsidRPr="006D03D6" w:rsidRDefault="00D144D5" w:rsidP="004436D2">
      <w:pPr>
        <w:pStyle w:val="Akapitzlist"/>
        <w:numPr>
          <w:ilvl w:val="0"/>
          <w:numId w:val="4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D03D6">
        <w:rPr>
          <w:rFonts w:cstheme="minorHAnsi"/>
        </w:rPr>
        <w:t xml:space="preserve">adres </w:t>
      </w:r>
      <w:r w:rsidR="00B50649" w:rsidRPr="006D03D6">
        <w:rPr>
          <w:rFonts w:cstheme="minorHAnsi"/>
        </w:rPr>
        <w:t>korespondencyjny</w:t>
      </w:r>
      <w:r w:rsidRPr="006D03D6">
        <w:rPr>
          <w:rFonts w:cstheme="minorHAnsi"/>
        </w:rPr>
        <w:t xml:space="preserve"> dla </w:t>
      </w:r>
      <w:r w:rsidR="00202D31" w:rsidRPr="006D03D6">
        <w:rPr>
          <w:rFonts w:cstheme="minorHAnsi"/>
        </w:rPr>
        <w:t>B</w:t>
      </w:r>
      <w:r w:rsidR="00717F62" w:rsidRPr="006D03D6">
        <w:rPr>
          <w:rFonts w:cstheme="minorHAnsi"/>
        </w:rPr>
        <w:t>eneficjentów</w:t>
      </w:r>
      <w:r w:rsidR="00202D31" w:rsidRPr="006D03D6">
        <w:rPr>
          <w:rFonts w:cstheme="minorHAnsi"/>
        </w:rPr>
        <w:t xml:space="preserve"> wymienionych w Słowniku pkt. 2 w </w:t>
      </w:r>
      <w:proofErr w:type="spellStart"/>
      <w:r w:rsidR="00202D31" w:rsidRPr="006D03D6">
        <w:rPr>
          <w:rFonts w:cstheme="minorHAnsi"/>
        </w:rPr>
        <w:t>ppkt</w:t>
      </w:r>
      <w:proofErr w:type="spellEnd"/>
      <w:r w:rsidR="00202D31" w:rsidRPr="006D03D6">
        <w:rPr>
          <w:rFonts w:cstheme="minorHAnsi"/>
        </w:rPr>
        <w:t>. a-d niniejszego Regulaminu,</w:t>
      </w:r>
    </w:p>
    <w:p w14:paraId="4C8DF57B" w14:textId="3AC42221" w:rsidR="00D144D5" w:rsidRPr="006D03D6" w:rsidRDefault="00D55AE1" w:rsidP="004436D2">
      <w:pPr>
        <w:pStyle w:val="Akapitzlist"/>
        <w:numPr>
          <w:ilvl w:val="0"/>
          <w:numId w:val="4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D03D6">
        <w:rPr>
          <w:rFonts w:cstheme="minorHAnsi"/>
        </w:rPr>
        <w:t>pomieszczenia</w:t>
      </w:r>
      <w:r w:rsidR="00AB487B" w:rsidRPr="006D03D6">
        <w:rPr>
          <w:rFonts w:cstheme="minorHAnsi"/>
        </w:rPr>
        <w:t xml:space="preserve"> na spotkania,</w:t>
      </w:r>
    </w:p>
    <w:p w14:paraId="3A42231F" w14:textId="72BD5B70" w:rsidR="00D144D5" w:rsidRDefault="00AB487B" w:rsidP="004436D2">
      <w:pPr>
        <w:pStyle w:val="Akapitzlist"/>
        <w:numPr>
          <w:ilvl w:val="0"/>
          <w:numId w:val="42"/>
        </w:numPr>
        <w:spacing w:before="120" w:after="120" w:line="240" w:lineRule="auto"/>
        <w:ind w:left="357" w:hanging="357"/>
        <w:contextualSpacing w:val="0"/>
        <w:jc w:val="both"/>
      </w:pPr>
      <w:r w:rsidRPr="006D03D6">
        <w:rPr>
          <w:rFonts w:cstheme="minorHAnsi"/>
        </w:rPr>
        <w:t>sprzęt (m.in.</w:t>
      </w:r>
      <w:r>
        <w:t xml:space="preserve"> nagło</w:t>
      </w:r>
      <w:r w:rsidR="00654DE8">
        <w:t>śnienie, projektory, oświetlenie, laptopy).</w:t>
      </w:r>
    </w:p>
    <w:p w14:paraId="218DD5C1" w14:textId="1DE20BEA" w:rsidR="00654DE8" w:rsidRPr="002C67D8" w:rsidRDefault="00654DE8" w:rsidP="002C67D8">
      <w:pPr>
        <w:rPr>
          <w:b/>
          <w:bCs/>
        </w:rPr>
      </w:pPr>
      <w:r w:rsidRPr="002C67D8">
        <w:rPr>
          <w:b/>
          <w:bCs/>
        </w:rPr>
        <w:t>2. Korzystanie z adresu</w:t>
      </w:r>
    </w:p>
    <w:p w14:paraId="594E1618" w14:textId="571638CE" w:rsidR="00654DE8" w:rsidRPr="00384653" w:rsidRDefault="00404BBD" w:rsidP="006D03D6">
      <w:pPr>
        <w:pStyle w:val="Akapitzlist"/>
        <w:numPr>
          <w:ilvl w:val="0"/>
          <w:numId w:val="41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Centrum</w:t>
      </w:r>
      <w:r w:rsidR="00654DE8" w:rsidRPr="00384653">
        <w:rPr>
          <w:rFonts w:cstheme="minorHAnsi"/>
        </w:rPr>
        <w:t xml:space="preserve"> </w:t>
      </w:r>
      <w:r w:rsidR="00654DE8">
        <w:rPr>
          <w:rFonts w:cstheme="minorHAnsi"/>
        </w:rPr>
        <w:t xml:space="preserve">może </w:t>
      </w:r>
      <w:r w:rsidR="00654DE8" w:rsidRPr="00384653">
        <w:rPr>
          <w:rFonts w:cstheme="minorHAnsi"/>
        </w:rPr>
        <w:t>użycz</w:t>
      </w:r>
      <w:r w:rsidR="00654DE8">
        <w:rPr>
          <w:rFonts w:cstheme="minorHAnsi"/>
        </w:rPr>
        <w:t>yć</w:t>
      </w:r>
      <w:r w:rsidR="00654DE8" w:rsidRPr="00384653">
        <w:rPr>
          <w:rFonts w:cstheme="minorHAnsi"/>
        </w:rPr>
        <w:t xml:space="preserve"> </w:t>
      </w:r>
      <w:r w:rsidR="005A4532">
        <w:rPr>
          <w:rFonts w:cstheme="minorHAnsi"/>
        </w:rPr>
        <w:t>Beneficjento</w:t>
      </w:r>
      <w:r w:rsidR="00DB7FBD">
        <w:rPr>
          <w:rFonts w:cstheme="minorHAnsi"/>
        </w:rPr>
        <w:t>wi</w:t>
      </w:r>
      <w:r w:rsidR="00654DE8" w:rsidRPr="00384653">
        <w:rPr>
          <w:rFonts w:cstheme="minorHAnsi"/>
        </w:rPr>
        <w:t xml:space="preserve"> swój adres</w:t>
      </w:r>
      <w:r w:rsidR="000D2A5C">
        <w:rPr>
          <w:rFonts w:cstheme="minorHAnsi"/>
        </w:rPr>
        <w:t xml:space="preserve"> </w:t>
      </w:r>
      <w:r w:rsidR="000D2A5C" w:rsidRPr="0058465D">
        <w:rPr>
          <w:rFonts w:cstheme="minorHAnsi"/>
          <w:color w:val="000000" w:themeColor="text1"/>
        </w:rPr>
        <w:t>na</w:t>
      </w:r>
      <w:r w:rsidR="00654DE8" w:rsidRPr="00384653">
        <w:rPr>
          <w:rFonts w:cstheme="minorHAnsi"/>
        </w:rPr>
        <w:t xml:space="preserve"> siedzibę i adres </w:t>
      </w:r>
      <w:r w:rsidR="00654DE8" w:rsidRPr="006D03D6">
        <w:rPr>
          <w:rFonts w:cstheme="minorHAnsi"/>
          <w:color w:val="000000" w:themeColor="text1"/>
        </w:rPr>
        <w:t>korespondencyjny</w:t>
      </w:r>
      <w:r w:rsidR="00654DE8" w:rsidRPr="00384653">
        <w:rPr>
          <w:rFonts w:cstheme="minorHAnsi"/>
        </w:rPr>
        <w:t xml:space="preserve"> na czas obowiązywania Porozumienia.</w:t>
      </w:r>
    </w:p>
    <w:p w14:paraId="23B26D6A" w14:textId="2BF41959" w:rsidR="00654DE8" w:rsidRPr="00693C64" w:rsidRDefault="00654DE8" w:rsidP="006D03D6">
      <w:pPr>
        <w:pStyle w:val="Akapitzlist"/>
        <w:numPr>
          <w:ilvl w:val="0"/>
          <w:numId w:val="41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693C64">
        <w:rPr>
          <w:rFonts w:cstheme="minorHAnsi"/>
          <w:color w:val="000000" w:themeColor="text1"/>
        </w:rPr>
        <w:t xml:space="preserve">Brak podpisanego Porozumienia oznacza utratę prawa do posługiwania się adresem </w:t>
      </w:r>
      <w:r w:rsidR="00404BBD">
        <w:rPr>
          <w:rFonts w:cstheme="minorHAnsi"/>
          <w:color w:val="000000" w:themeColor="text1"/>
        </w:rPr>
        <w:t>C</w:t>
      </w:r>
      <w:r w:rsidR="00BB1056">
        <w:rPr>
          <w:rFonts w:cstheme="minorHAnsi"/>
          <w:color w:val="000000" w:themeColor="text1"/>
        </w:rPr>
        <w:t>entrum</w:t>
      </w:r>
      <w:r w:rsidRPr="00693C64">
        <w:rPr>
          <w:rFonts w:cstheme="minorHAnsi"/>
          <w:color w:val="000000" w:themeColor="text1"/>
        </w:rPr>
        <w:t xml:space="preserve"> </w:t>
      </w:r>
      <w:r w:rsidR="007B3522">
        <w:rPr>
          <w:rFonts w:cstheme="minorHAnsi"/>
          <w:color w:val="000000" w:themeColor="text1"/>
        </w:rPr>
        <w:br/>
      </w:r>
      <w:r w:rsidRPr="00693C64">
        <w:rPr>
          <w:rFonts w:cstheme="minorHAnsi"/>
          <w:color w:val="000000" w:themeColor="text1"/>
        </w:rPr>
        <w:t xml:space="preserve">i może skutkować powiadomieniem przez </w:t>
      </w:r>
      <w:r w:rsidR="00404BBD">
        <w:rPr>
          <w:rFonts w:cstheme="minorHAnsi"/>
          <w:color w:val="000000" w:themeColor="text1"/>
        </w:rPr>
        <w:t>Centrum</w:t>
      </w:r>
      <w:r w:rsidR="004A0F22">
        <w:rPr>
          <w:rFonts w:cstheme="minorHAnsi"/>
          <w:color w:val="000000" w:themeColor="text1"/>
        </w:rPr>
        <w:t xml:space="preserve"> </w:t>
      </w:r>
      <w:r w:rsidRPr="00693C64">
        <w:rPr>
          <w:rFonts w:cstheme="minorHAnsi"/>
          <w:color w:val="000000" w:themeColor="text1"/>
        </w:rPr>
        <w:t xml:space="preserve">właściwych urzędów, instytucji i osób, </w:t>
      </w:r>
      <w:r w:rsidR="00DB7FBD">
        <w:rPr>
          <w:rFonts w:cstheme="minorHAnsi"/>
          <w:color w:val="000000" w:themeColor="text1"/>
        </w:rPr>
        <w:br/>
      </w:r>
      <w:r w:rsidRPr="00693C64">
        <w:rPr>
          <w:rFonts w:cstheme="minorHAnsi"/>
          <w:color w:val="000000" w:themeColor="text1"/>
        </w:rPr>
        <w:t xml:space="preserve">z którymi współpracował </w:t>
      </w:r>
      <w:r w:rsidR="005A4532" w:rsidRPr="00693C64">
        <w:rPr>
          <w:rFonts w:cstheme="minorHAnsi"/>
          <w:color w:val="000000" w:themeColor="text1"/>
        </w:rPr>
        <w:t>Beneficjent</w:t>
      </w:r>
      <w:r w:rsidR="0058465D">
        <w:rPr>
          <w:rFonts w:cstheme="minorHAnsi"/>
          <w:color w:val="000000" w:themeColor="text1"/>
        </w:rPr>
        <w:t>.</w:t>
      </w:r>
    </w:p>
    <w:p w14:paraId="0F1C350E" w14:textId="7AAFC7DB" w:rsidR="00654DE8" w:rsidRPr="00384653" w:rsidRDefault="003B54EA" w:rsidP="006D03D6">
      <w:pPr>
        <w:pStyle w:val="Akapitzlist"/>
        <w:numPr>
          <w:ilvl w:val="0"/>
          <w:numId w:val="41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654DE8" w:rsidRPr="00384653">
        <w:rPr>
          <w:rFonts w:cstheme="minorHAnsi"/>
        </w:rPr>
        <w:t xml:space="preserve">, który korzystał z adresu </w:t>
      </w:r>
      <w:r w:rsidR="00404BBD">
        <w:rPr>
          <w:rFonts w:cstheme="minorHAnsi"/>
        </w:rPr>
        <w:t>Centrum</w:t>
      </w:r>
      <w:r w:rsidR="00654DE8" w:rsidRPr="00384653">
        <w:rPr>
          <w:rFonts w:cstheme="minorHAnsi"/>
        </w:rPr>
        <w:t xml:space="preserve"> jako </w:t>
      </w:r>
      <w:r w:rsidR="00FB25E5" w:rsidRPr="00AB4F0A">
        <w:rPr>
          <w:rFonts w:cstheme="minorHAnsi"/>
          <w:bCs/>
          <w:iCs/>
        </w:rPr>
        <w:t>adresu</w:t>
      </w:r>
      <w:r w:rsidR="00FB25E5" w:rsidRPr="00AB4F0A">
        <w:rPr>
          <w:rFonts w:cstheme="minorHAnsi"/>
          <w:bCs/>
        </w:rPr>
        <w:t xml:space="preserve"> </w:t>
      </w:r>
      <w:r w:rsidR="00654DE8" w:rsidRPr="00AB4F0A">
        <w:rPr>
          <w:rFonts w:cstheme="minorHAnsi"/>
        </w:rPr>
        <w:t>siedziby</w:t>
      </w:r>
      <w:r w:rsidR="00654DE8" w:rsidRPr="00384653">
        <w:rPr>
          <w:rFonts w:cstheme="minorHAnsi"/>
        </w:rPr>
        <w:t xml:space="preserve"> i adresu korespondencyjnego, </w:t>
      </w:r>
      <w:r w:rsidR="00654DE8" w:rsidRPr="00384653">
        <w:rPr>
          <w:rFonts w:cstheme="minorHAnsi"/>
        </w:rPr>
        <w:br/>
        <w:t xml:space="preserve">w wypadku zakończenia współpracy z </w:t>
      </w:r>
      <w:r w:rsidR="00404BBD">
        <w:rPr>
          <w:rFonts w:cstheme="minorHAnsi"/>
        </w:rPr>
        <w:t>Centrum</w:t>
      </w:r>
      <w:r w:rsidR="00B50649">
        <w:rPr>
          <w:rFonts w:cstheme="minorHAnsi"/>
        </w:rPr>
        <w:t>,</w:t>
      </w:r>
      <w:r w:rsidR="00654DE8" w:rsidRPr="00384653">
        <w:rPr>
          <w:rFonts w:cstheme="minorHAnsi"/>
        </w:rPr>
        <w:t xml:space="preserve"> ma obowiązek powiadomienia </w:t>
      </w:r>
      <w:r w:rsidR="00654DE8">
        <w:rPr>
          <w:rFonts w:cstheme="minorHAnsi"/>
        </w:rPr>
        <w:t>właściwych</w:t>
      </w:r>
      <w:r w:rsidR="00654DE8" w:rsidRPr="00384653">
        <w:rPr>
          <w:rFonts w:cstheme="minorHAnsi"/>
        </w:rPr>
        <w:t xml:space="preserve"> urzędów, instytucji i osób, z którymi współpracował</w:t>
      </w:r>
      <w:r w:rsidR="00754958">
        <w:rPr>
          <w:rFonts w:cstheme="minorHAnsi"/>
        </w:rPr>
        <w:t>,</w:t>
      </w:r>
      <w:r w:rsidR="00654DE8" w:rsidRPr="00384653">
        <w:rPr>
          <w:rFonts w:cstheme="minorHAnsi"/>
        </w:rPr>
        <w:t xml:space="preserve"> o zmianie adresu. </w:t>
      </w:r>
    </w:p>
    <w:p w14:paraId="5FF0FDE0" w14:textId="37EFE224" w:rsidR="00654DE8" w:rsidRPr="002C67D8" w:rsidRDefault="00654DE8" w:rsidP="002C67D8">
      <w:pPr>
        <w:rPr>
          <w:b/>
          <w:bCs/>
        </w:rPr>
      </w:pPr>
      <w:r w:rsidRPr="002C67D8">
        <w:rPr>
          <w:b/>
          <w:bCs/>
        </w:rPr>
        <w:t>3. Odbiór korespondencji</w:t>
      </w:r>
    </w:p>
    <w:p w14:paraId="3B4866F2" w14:textId="0A93434F" w:rsidR="00654DE8" w:rsidRDefault="00404BBD" w:rsidP="00654DE8">
      <w:pPr>
        <w:pStyle w:val="Akapitzlist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Centrum</w:t>
      </w:r>
      <w:r w:rsidR="00654DE8" w:rsidRPr="00C83729">
        <w:rPr>
          <w:rFonts w:cstheme="minorHAnsi"/>
        </w:rPr>
        <w:t xml:space="preserve"> odbiera pocztę zwykłą dla </w:t>
      </w:r>
      <w:r w:rsidR="005A4532">
        <w:rPr>
          <w:rFonts w:cstheme="minorHAnsi"/>
        </w:rPr>
        <w:t>Beneficjenta. Beneficjent</w:t>
      </w:r>
      <w:r w:rsidR="00654DE8" w:rsidRPr="00C83729">
        <w:rPr>
          <w:rFonts w:cstheme="minorHAnsi"/>
        </w:rPr>
        <w:t xml:space="preserve"> zostaje powiadomiony o </w:t>
      </w:r>
      <w:r w:rsidR="00654DE8">
        <w:rPr>
          <w:rFonts w:cstheme="minorHAnsi"/>
        </w:rPr>
        <w:t>oczekującej</w:t>
      </w:r>
      <w:r w:rsidR="00654DE8" w:rsidRPr="00C83729">
        <w:rPr>
          <w:rFonts w:cstheme="minorHAnsi"/>
        </w:rPr>
        <w:t xml:space="preserve"> korespondencji zgodnie ze sposobem określonym w Porozumieniu. </w:t>
      </w:r>
    </w:p>
    <w:p w14:paraId="4E89EFC9" w14:textId="07759407" w:rsidR="005A1EEA" w:rsidRPr="00C83729" w:rsidRDefault="005A1EEA" w:rsidP="00654DE8">
      <w:pPr>
        <w:pStyle w:val="Akapitzlist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Odbiór korespondencji przez Beneficjenta odbywa się w sposób wskazany w Porozumieniu.</w:t>
      </w:r>
    </w:p>
    <w:p w14:paraId="158D2DC8" w14:textId="18CE2D5C" w:rsidR="00923BE0" w:rsidRPr="005A4532" w:rsidRDefault="005A4532" w:rsidP="00B028BB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 w:rsidRPr="005A4532">
        <w:rPr>
          <w:rFonts w:cstheme="minorHAnsi"/>
        </w:rPr>
        <w:t>Beneficjent</w:t>
      </w:r>
      <w:r w:rsidR="00654DE8" w:rsidRPr="005A4532">
        <w:rPr>
          <w:rFonts w:cstheme="minorHAnsi"/>
        </w:rPr>
        <w:t xml:space="preserve"> może upoważnić pracowników </w:t>
      </w:r>
      <w:r w:rsidR="00404BBD">
        <w:rPr>
          <w:rFonts w:cstheme="minorHAnsi"/>
        </w:rPr>
        <w:t>Centrum</w:t>
      </w:r>
      <w:r w:rsidR="00654DE8" w:rsidRPr="005A4532">
        <w:rPr>
          <w:rFonts w:cstheme="minorHAnsi"/>
        </w:rPr>
        <w:t xml:space="preserve"> do odbioru przesyłek poleconych lub </w:t>
      </w:r>
      <w:r w:rsidR="00900D74" w:rsidRPr="005A4532">
        <w:rPr>
          <w:rFonts w:cstheme="minorHAnsi"/>
        </w:rPr>
        <w:t xml:space="preserve">innych </w:t>
      </w:r>
      <w:r w:rsidR="00654DE8" w:rsidRPr="005A4532">
        <w:rPr>
          <w:rFonts w:cstheme="minorHAnsi"/>
        </w:rPr>
        <w:t>p</w:t>
      </w:r>
      <w:r w:rsidR="00923BE0" w:rsidRPr="005A4532">
        <w:rPr>
          <w:rFonts w:cstheme="minorHAnsi"/>
        </w:rPr>
        <w:t xml:space="preserve">rzesyłek </w:t>
      </w:r>
      <w:r w:rsidR="000A699E" w:rsidRPr="005A4532">
        <w:rPr>
          <w:rFonts w:cstheme="minorHAnsi"/>
        </w:rPr>
        <w:t>wymagających potwierdzenia odbioru.</w:t>
      </w:r>
    </w:p>
    <w:p w14:paraId="7A861EE3" w14:textId="0001F6C8" w:rsidR="00923BE0" w:rsidRDefault="00923BE0" w:rsidP="00B028BB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W przypadku wszelkich przesyłek (sz</w:t>
      </w:r>
      <w:r w:rsidR="00754958">
        <w:rPr>
          <w:rFonts w:cstheme="minorHAnsi"/>
        </w:rPr>
        <w:t>czególnie kurierskich i paczek)</w:t>
      </w:r>
      <w:r>
        <w:rPr>
          <w:rFonts w:cstheme="minorHAnsi"/>
        </w:rPr>
        <w:t xml:space="preserve"> pracownik </w:t>
      </w:r>
      <w:r w:rsidR="00404BBD">
        <w:rPr>
          <w:rFonts w:cstheme="minorHAnsi"/>
        </w:rPr>
        <w:t>Centrum</w:t>
      </w:r>
      <w:r>
        <w:rPr>
          <w:rFonts w:cstheme="minorHAnsi"/>
        </w:rPr>
        <w:t xml:space="preserve"> ma prawo odmówić ich przyjęcia, jeżeli wymagają uiszczenia opłaty, fizycznego transportu przesyłki przez pracownika (np. odbiór od kuriera i wniesieni</w:t>
      </w:r>
      <w:r w:rsidR="00E12FBC">
        <w:rPr>
          <w:rFonts w:cstheme="minorHAnsi"/>
        </w:rPr>
        <w:t>e</w:t>
      </w:r>
      <w:r>
        <w:rPr>
          <w:rFonts w:cstheme="minorHAnsi"/>
        </w:rPr>
        <w:t xml:space="preserve"> na piętro)</w:t>
      </w:r>
      <w:r w:rsidR="00D55AE1">
        <w:rPr>
          <w:rFonts w:cstheme="minorHAnsi"/>
        </w:rPr>
        <w:t>,</w:t>
      </w:r>
      <w:r>
        <w:rPr>
          <w:rFonts w:cstheme="minorHAnsi"/>
        </w:rPr>
        <w:t xml:space="preserve"> ich gabaryty przekraczają możliwości przechowywania w </w:t>
      </w:r>
      <w:r w:rsidR="00404BBD">
        <w:rPr>
          <w:rFonts w:cstheme="minorHAnsi"/>
        </w:rPr>
        <w:t>Centrum</w:t>
      </w:r>
      <w:r>
        <w:rPr>
          <w:rFonts w:cstheme="minorHAnsi"/>
        </w:rPr>
        <w:t xml:space="preserve"> lub posiadają inne cechy utrudniające odbiór.</w:t>
      </w:r>
    </w:p>
    <w:p w14:paraId="7D604757" w14:textId="6FF0C5AD" w:rsidR="00B028BB" w:rsidRDefault="00404BBD" w:rsidP="00B028BB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Centrum</w:t>
      </w:r>
      <w:r w:rsidR="00654DE8" w:rsidRPr="00C83729">
        <w:rPr>
          <w:rFonts w:cstheme="minorHAnsi"/>
        </w:rPr>
        <w:t xml:space="preserve"> nie ponosi odpowiedzialności za konsekwencje od</w:t>
      </w:r>
      <w:r w:rsidR="005A4532">
        <w:rPr>
          <w:rFonts w:cstheme="minorHAnsi"/>
        </w:rPr>
        <w:t xml:space="preserve">bioru korespondencji poleconej </w:t>
      </w:r>
      <w:r w:rsidR="00286252">
        <w:rPr>
          <w:rFonts w:cstheme="minorHAnsi"/>
        </w:rPr>
        <w:t>o</w:t>
      </w:r>
      <w:r w:rsidR="00693C64">
        <w:t>raz innych przesyłek, które nie zostały w należyty sposób zabezpieczone i/lub opisane przez nadawcę.</w:t>
      </w:r>
      <w:r w:rsidR="005A4532">
        <w:rPr>
          <w:rFonts w:cstheme="minorHAnsi"/>
        </w:rPr>
        <w:t xml:space="preserve"> </w:t>
      </w:r>
    </w:p>
    <w:p w14:paraId="27F8433E" w14:textId="69305068" w:rsidR="00411722" w:rsidRPr="00411722" w:rsidRDefault="00411722" w:rsidP="00411722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 w:rsidRPr="00411722">
        <w:t>Centrum nie świadczy usług w zakresie otwierania i skanowania korespondencji Beneficjenta.</w:t>
      </w:r>
      <w:r w:rsidR="00DB3381">
        <w:t xml:space="preserve"> Beneficjent odbiera korespondencję w lokalizacji Centrum</w:t>
      </w:r>
      <w:r w:rsidR="00B50649">
        <w:t>,</w:t>
      </w:r>
      <w:r w:rsidR="00DB3381">
        <w:t xml:space="preserve"> w której ma zgłos</w:t>
      </w:r>
      <w:r w:rsidR="00B50649">
        <w:t xml:space="preserve">zony </w:t>
      </w:r>
      <w:r w:rsidR="00DB3381">
        <w:t>adres</w:t>
      </w:r>
      <w:r w:rsidR="00B50649">
        <w:t xml:space="preserve"> siedziby i/lub </w:t>
      </w:r>
      <w:r w:rsidR="00CD73DB">
        <w:t xml:space="preserve">adres </w:t>
      </w:r>
      <w:r w:rsidR="00B50649">
        <w:t>korespondencyjny.</w:t>
      </w:r>
    </w:p>
    <w:p w14:paraId="5E168A09" w14:textId="28EDD4E9" w:rsidR="00411722" w:rsidRPr="000A4A2D" w:rsidRDefault="00654DE8" w:rsidP="002C67D8">
      <w:pPr>
        <w:pStyle w:val="Akapitzlist"/>
        <w:numPr>
          <w:ilvl w:val="0"/>
          <w:numId w:val="12"/>
        </w:numPr>
        <w:spacing w:before="120" w:after="120" w:line="80" w:lineRule="atLeast"/>
        <w:ind w:left="357" w:hanging="357"/>
        <w:contextualSpacing w:val="0"/>
        <w:jc w:val="both"/>
        <w:rPr>
          <w:rFonts w:cstheme="minorHAnsi"/>
        </w:rPr>
      </w:pPr>
      <w:r w:rsidRPr="00C83729">
        <w:t xml:space="preserve">W przypadku nieodebrania przez </w:t>
      </w:r>
      <w:r w:rsidR="005A4532">
        <w:t xml:space="preserve">Beneficjenta </w:t>
      </w:r>
      <w:r w:rsidRPr="00C83729">
        <w:t>korespondencji w terminie 30 dni kalendarzowy</w:t>
      </w:r>
      <w:r w:rsidR="00CD73DB">
        <w:t>ch od pierwszego powiadomienia</w:t>
      </w:r>
      <w:r w:rsidR="00E12FBC">
        <w:t>,</w:t>
      </w:r>
      <w:r w:rsidR="00CD73DB">
        <w:t xml:space="preserve"> </w:t>
      </w:r>
      <w:r w:rsidR="00404BBD">
        <w:t>Centrum</w:t>
      </w:r>
      <w:r w:rsidRPr="00C83729">
        <w:t xml:space="preserve"> ma prawo odmówić odbioru kolejnych przesyłek dla </w:t>
      </w:r>
      <w:r w:rsidR="005A4532">
        <w:t>Beneficjenta</w:t>
      </w:r>
      <w:r w:rsidRPr="00C83729">
        <w:t xml:space="preserve">. W przypadku nieodebrania przez </w:t>
      </w:r>
      <w:r w:rsidR="005A4532">
        <w:t>Beneficjenta</w:t>
      </w:r>
      <w:r w:rsidRPr="00C83729">
        <w:t xml:space="preserve"> korespondencji w terminie 60 dni kalendarzowy</w:t>
      </w:r>
      <w:r w:rsidR="00CD73DB">
        <w:t>ch od pierwszego powiadomienia</w:t>
      </w:r>
      <w:r w:rsidR="00E12FBC">
        <w:t>,</w:t>
      </w:r>
      <w:r w:rsidR="00CD73DB">
        <w:t xml:space="preserve"> </w:t>
      </w:r>
      <w:r w:rsidR="00404BBD">
        <w:t>Centrum</w:t>
      </w:r>
      <w:r w:rsidRPr="00C83729">
        <w:t xml:space="preserve"> ma prawo komisyjnie zlikwidować nieodebraną korespondencję.</w:t>
      </w:r>
    </w:p>
    <w:p w14:paraId="543E7841" w14:textId="2681D6B4" w:rsidR="005A66C7" w:rsidRPr="002C67D8" w:rsidRDefault="00BE25CF" w:rsidP="002C67D8">
      <w:pPr>
        <w:rPr>
          <w:b/>
          <w:bCs/>
        </w:rPr>
      </w:pPr>
      <w:r w:rsidRPr="002C67D8">
        <w:rPr>
          <w:b/>
          <w:bCs/>
        </w:rPr>
        <w:t>4</w:t>
      </w:r>
      <w:r w:rsidR="0070387E" w:rsidRPr="002C67D8">
        <w:rPr>
          <w:b/>
          <w:bCs/>
        </w:rPr>
        <w:t xml:space="preserve">. </w:t>
      </w:r>
      <w:r w:rsidR="005A66C7" w:rsidRPr="002C67D8">
        <w:rPr>
          <w:b/>
          <w:bCs/>
        </w:rPr>
        <w:t>Udostępnianie pomieszczeń</w:t>
      </w:r>
    </w:p>
    <w:p w14:paraId="4949DB00" w14:textId="78813323" w:rsidR="002C67D8" w:rsidRPr="002C67D8" w:rsidRDefault="00404BBD" w:rsidP="006B7F9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t>Centrum</w:t>
      </w:r>
      <w:r w:rsidR="002C67D8">
        <w:t xml:space="preserve"> dysponuje bazą pomieszczeń w </w:t>
      </w:r>
      <w:r w:rsidR="001F0E01" w:rsidRPr="005A4532">
        <w:t>czterech</w:t>
      </w:r>
      <w:r w:rsidR="002C67D8">
        <w:t xml:space="preserve"> lokalizacjach na terenie Gliwic:</w:t>
      </w:r>
    </w:p>
    <w:p w14:paraId="6D7766BA" w14:textId="5CBC3A86" w:rsidR="002C67D8" w:rsidRDefault="002C67D8" w:rsidP="002C67D8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ul. Zwycięstwa 1 – godziny udostępniania: poniedziałek – piątek </w:t>
      </w:r>
      <w:r w:rsidRPr="0070387E">
        <w:rPr>
          <w:rFonts w:cstheme="minorHAnsi"/>
        </w:rPr>
        <w:t>10.00-18.00</w:t>
      </w:r>
    </w:p>
    <w:p w14:paraId="5F2B6BB1" w14:textId="1F763E7F" w:rsidR="002C67D8" w:rsidRDefault="002C67D8" w:rsidP="002C67D8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ul. Jagiellońska 21 – godziny udostępniania: poniedziałek – piątek </w:t>
      </w:r>
      <w:r w:rsidRPr="0070387E">
        <w:rPr>
          <w:rFonts w:cstheme="minorHAnsi"/>
        </w:rPr>
        <w:t>10.00-18.00</w:t>
      </w:r>
    </w:p>
    <w:p w14:paraId="50335C90" w14:textId="6DBC2DB0" w:rsidR="002C67D8" w:rsidRDefault="002C67D8" w:rsidP="002C67D8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ul. Studzienna 6 – godziny udostępniania: poniedziałek – piątek </w:t>
      </w:r>
      <w:r w:rsidRPr="0070387E">
        <w:rPr>
          <w:rFonts w:cstheme="minorHAnsi"/>
        </w:rPr>
        <w:t>10.00-18.00</w:t>
      </w:r>
    </w:p>
    <w:p w14:paraId="00F6A00B" w14:textId="168CC03D" w:rsidR="006B1383" w:rsidRPr="0058465D" w:rsidRDefault="002C67D8" w:rsidP="006B1383">
      <w:pPr>
        <w:pStyle w:val="Akapitzlist"/>
        <w:numPr>
          <w:ilvl w:val="0"/>
          <w:numId w:val="28"/>
        </w:numPr>
        <w:spacing w:before="120" w:after="120" w:line="240" w:lineRule="auto"/>
        <w:contextualSpacing w:val="0"/>
        <w:jc w:val="both"/>
        <w:rPr>
          <w:rFonts w:cstheme="minorHAnsi"/>
          <w:bCs/>
          <w:iCs/>
        </w:rPr>
      </w:pPr>
      <w:r w:rsidRPr="0058465D">
        <w:rPr>
          <w:rFonts w:cstheme="minorHAnsi"/>
          <w:bCs/>
          <w:iCs/>
        </w:rPr>
        <w:t xml:space="preserve">ul. Barlickiego 3 – godziny udostępniania: poniedziałek – sobota </w:t>
      </w:r>
      <w:r w:rsidR="00534E38" w:rsidRPr="0058465D">
        <w:rPr>
          <w:rFonts w:cstheme="minorHAnsi"/>
          <w:bCs/>
          <w:iCs/>
        </w:rPr>
        <w:t>8.00-2</w:t>
      </w:r>
      <w:r w:rsidR="00A2004F" w:rsidRPr="0058465D">
        <w:rPr>
          <w:rFonts w:cstheme="minorHAnsi"/>
          <w:bCs/>
          <w:iCs/>
        </w:rPr>
        <w:t>0</w:t>
      </w:r>
      <w:r w:rsidR="00534E38" w:rsidRPr="0058465D">
        <w:rPr>
          <w:rFonts w:cstheme="minorHAnsi"/>
          <w:bCs/>
          <w:iCs/>
        </w:rPr>
        <w:t>:</w:t>
      </w:r>
      <w:r w:rsidR="00A2004F" w:rsidRPr="0058465D">
        <w:rPr>
          <w:rFonts w:cstheme="minorHAnsi"/>
          <w:bCs/>
          <w:iCs/>
        </w:rPr>
        <w:t>3</w:t>
      </w:r>
      <w:r w:rsidR="00534E38" w:rsidRPr="0058465D">
        <w:rPr>
          <w:rFonts w:cstheme="minorHAnsi"/>
          <w:bCs/>
          <w:iCs/>
        </w:rPr>
        <w:t>0</w:t>
      </w:r>
    </w:p>
    <w:p w14:paraId="1177669B" w14:textId="5C2B9C42" w:rsidR="006B1383" w:rsidRDefault="006B1383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Pomieszczenia mogą być użytkowane na spotkania jednorazowe lub cykliczne.</w:t>
      </w:r>
    </w:p>
    <w:p w14:paraId="101670DD" w14:textId="047F5BFC" w:rsidR="001C5392" w:rsidRPr="0058465D" w:rsidRDefault="001C5392" w:rsidP="003E19E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Ze względu na zautomatyzowanie procesu reze</w:t>
      </w:r>
      <w:r w:rsidR="00F9076B">
        <w:rPr>
          <w:rFonts w:cstheme="minorHAnsi"/>
        </w:rPr>
        <w:t xml:space="preserve">rwacji oraz ograniczone zasoby </w:t>
      </w:r>
      <w:r>
        <w:rPr>
          <w:rFonts w:cstheme="minorHAnsi"/>
        </w:rPr>
        <w:t>w dyspozycji Centrum</w:t>
      </w:r>
      <w:r w:rsidR="0053745B">
        <w:rPr>
          <w:rFonts w:cstheme="minorHAnsi"/>
        </w:rPr>
        <w:t>, zastrzega się możliwość ograniczenia przez Centrum dokonanych rezerwacji cyklicznych lub okresu na jaki możliwe jest dokonywanie rezerwacji</w:t>
      </w:r>
      <w:r w:rsidR="0053745B" w:rsidRPr="0058465D">
        <w:rPr>
          <w:rFonts w:cstheme="minorHAnsi"/>
          <w:color w:val="000000" w:themeColor="text1"/>
        </w:rPr>
        <w:t>.</w:t>
      </w:r>
      <w:r w:rsidR="003E19E3" w:rsidRPr="0058465D">
        <w:rPr>
          <w:rFonts w:cstheme="minorHAnsi"/>
          <w:color w:val="000000" w:themeColor="text1"/>
        </w:rPr>
        <w:t xml:space="preserve"> Każde zgłoszone zapotrzebowanie będzie rozpatrywane pod kątem liczby osób biorących u</w:t>
      </w:r>
      <w:r w:rsidR="00202ECC" w:rsidRPr="0058465D">
        <w:rPr>
          <w:rFonts w:cstheme="minorHAnsi"/>
          <w:color w:val="000000" w:themeColor="text1"/>
        </w:rPr>
        <w:t>dział w organizowanym spotkaniu oraz czasu</w:t>
      </w:r>
      <w:r w:rsidR="003E19E3" w:rsidRPr="0058465D">
        <w:rPr>
          <w:rFonts w:cstheme="minorHAnsi"/>
          <w:color w:val="000000" w:themeColor="text1"/>
        </w:rPr>
        <w:t xml:space="preserve"> jego trwania</w:t>
      </w:r>
      <w:r w:rsidR="00202ECC" w:rsidRPr="0058465D">
        <w:rPr>
          <w:rFonts w:cstheme="minorHAnsi"/>
          <w:color w:val="000000" w:themeColor="text1"/>
        </w:rPr>
        <w:t>.</w:t>
      </w:r>
    </w:p>
    <w:p w14:paraId="77581945" w14:textId="40216346" w:rsidR="006B1383" w:rsidRPr="0058465D" w:rsidRDefault="00404BBD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58465D">
        <w:rPr>
          <w:rFonts w:cstheme="minorHAnsi"/>
          <w:color w:val="000000" w:themeColor="text1"/>
        </w:rPr>
        <w:t>Centrum</w:t>
      </w:r>
      <w:r w:rsidR="00202D2F" w:rsidRPr="0058465D">
        <w:rPr>
          <w:rFonts w:cstheme="minorHAnsi"/>
          <w:color w:val="000000" w:themeColor="text1"/>
        </w:rPr>
        <w:t xml:space="preserve"> nie udostępnia pomieszczeń w niedziele i święta oraz w dni powszednie poza wskazanymi powyżej godzinami.</w:t>
      </w:r>
    </w:p>
    <w:p w14:paraId="02A9748C" w14:textId="56F36616" w:rsidR="006B1383" w:rsidRPr="00693C64" w:rsidRDefault="006B1383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  <w:color w:val="000000" w:themeColor="text1"/>
        </w:rPr>
      </w:pPr>
      <w:r w:rsidRPr="0058465D">
        <w:rPr>
          <w:rFonts w:cstheme="minorHAnsi"/>
          <w:color w:val="000000" w:themeColor="text1"/>
        </w:rPr>
        <w:t xml:space="preserve">W wyjątkowych sytuacjach, </w:t>
      </w:r>
      <w:r w:rsidR="00524D78" w:rsidRPr="0058465D">
        <w:rPr>
          <w:rFonts w:cstheme="minorHAnsi"/>
          <w:color w:val="000000" w:themeColor="text1"/>
        </w:rPr>
        <w:t xml:space="preserve">na pisemny, uzasadniony wniosek Beneficjenta, Centrum może udostępnić pomieszczenia poza standardowymi godzinami udostępniania pomieszczeń. Każde zgłoszone zapotrzebowanie będzie rozpatrywane indywidualnie pod kątem liczby osób biorących udział w organizowanym spotkaniu, czasu jego trwania oraz dostępności pracowników Centrum. </w:t>
      </w:r>
      <w:r w:rsidR="005A4532">
        <w:t>Beneficjent</w:t>
      </w:r>
      <w:r w:rsidRPr="005A4532">
        <w:rPr>
          <w:rFonts w:cstheme="minorHAnsi"/>
        </w:rPr>
        <w:t>, który ma zarezer</w:t>
      </w:r>
      <w:r w:rsidR="00485B49">
        <w:rPr>
          <w:rFonts w:cstheme="minorHAnsi"/>
        </w:rPr>
        <w:t>wowany taki termin i nie pojawi się na spotkaniu</w:t>
      </w:r>
      <w:r w:rsidRPr="005A4532">
        <w:rPr>
          <w:rFonts w:cstheme="minorHAnsi"/>
        </w:rPr>
        <w:t xml:space="preserve"> bez wcześniejszego odwołania</w:t>
      </w:r>
      <w:r w:rsidR="007856D3" w:rsidRPr="005A4532">
        <w:rPr>
          <w:rFonts w:cstheme="minorHAnsi"/>
        </w:rPr>
        <w:t xml:space="preserve"> może</w:t>
      </w:r>
      <w:r w:rsidRPr="005A4532">
        <w:rPr>
          <w:rFonts w:cstheme="minorHAnsi"/>
        </w:rPr>
        <w:t xml:space="preserve"> </w:t>
      </w:r>
      <w:r w:rsidR="007856D3" w:rsidRPr="005A4532">
        <w:rPr>
          <w:rFonts w:cstheme="minorHAnsi"/>
        </w:rPr>
        <w:t>s</w:t>
      </w:r>
      <w:r w:rsidRPr="005A4532">
        <w:rPr>
          <w:rFonts w:cstheme="minorHAnsi"/>
        </w:rPr>
        <w:t>traci</w:t>
      </w:r>
      <w:r w:rsidR="007856D3" w:rsidRPr="005A4532">
        <w:rPr>
          <w:rFonts w:cstheme="minorHAnsi"/>
        </w:rPr>
        <w:t>ć</w:t>
      </w:r>
      <w:r w:rsidR="00485B49">
        <w:rPr>
          <w:rFonts w:cstheme="minorHAnsi"/>
        </w:rPr>
        <w:t xml:space="preserve"> możliwość </w:t>
      </w:r>
      <w:r w:rsidRPr="00693C64">
        <w:rPr>
          <w:rFonts w:cstheme="minorHAnsi"/>
          <w:color w:val="000000" w:themeColor="text1"/>
        </w:rPr>
        <w:t>rezerwowania</w:t>
      </w:r>
      <w:r w:rsidR="00485B49" w:rsidRPr="00693C64">
        <w:rPr>
          <w:rFonts w:cstheme="minorHAnsi"/>
          <w:color w:val="000000" w:themeColor="text1"/>
        </w:rPr>
        <w:t xml:space="preserve"> pomieszczeń</w:t>
      </w:r>
      <w:r w:rsidRPr="00693C64">
        <w:rPr>
          <w:rFonts w:cstheme="minorHAnsi"/>
          <w:color w:val="000000" w:themeColor="text1"/>
        </w:rPr>
        <w:t xml:space="preserve"> na rok.  </w:t>
      </w:r>
    </w:p>
    <w:p w14:paraId="65D280C5" w14:textId="2F36DC0B" w:rsidR="00202D2F" w:rsidRDefault="006B1383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70387E">
        <w:rPr>
          <w:rFonts w:cstheme="minorHAnsi"/>
        </w:rPr>
        <w:t>W przypadku wydarzeń obejmującyc</w:t>
      </w:r>
      <w:r w:rsidR="00485B49">
        <w:rPr>
          <w:rFonts w:cstheme="minorHAnsi"/>
        </w:rPr>
        <w:t>h godziny pomiędzy 21.00 a 6.00</w:t>
      </w:r>
      <w:r w:rsidRPr="0070387E">
        <w:rPr>
          <w:rFonts w:cstheme="minorHAnsi"/>
        </w:rPr>
        <w:t xml:space="preserve"> dopuszcza się możliwość </w:t>
      </w:r>
      <w:r w:rsidR="00485B49">
        <w:rPr>
          <w:rFonts w:cstheme="minorHAnsi"/>
        </w:rPr>
        <w:t xml:space="preserve">korzystania z pomieszczeń </w:t>
      </w:r>
      <w:r w:rsidR="00404BBD">
        <w:rPr>
          <w:rFonts w:cstheme="minorHAnsi"/>
        </w:rPr>
        <w:t>Centrum</w:t>
      </w:r>
      <w:r w:rsidR="00485B49">
        <w:rPr>
          <w:rFonts w:cstheme="minorHAnsi"/>
        </w:rPr>
        <w:t xml:space="preserve"> </w:t>
      </w:r>
      <w:r w:rsidRPr="0070387E">
        <w:rPr>
          <w:rFonts w:cstheme="minorHAnsi"/>
        </w:rPr>
        <w:t xml:space="preserve">po wcześniejszym uiszczeniu opłaty wynikającej z Regulaminu najmu zasobów w </w:t>
      </w:r>
      <w:r w:rsidR="00404BBD">
        <w:rPr>
          <w:rFonts w:cstheme="minorHAnsi"/>
        </w:rPr>
        <w:t>Centrum</w:t>
      </w:r>
      <w:r w:rsidR="005A4532" w:rsidRPr="00E12FBC">
        <w:rPr>
          <w:rFonts w:cstheme="minorHAnsi"/>
        </w:rPr>
        <w:t>.</w:t>
      </w:r>
      <w:r w:rsidR="008E0947">
        <w:rPr>
          <w:rFonts w:cstheme="minorHAnsi"/>
        </w:rPr>
        <w:t xml:space="preserve"> </w:t>
      </w:r>
      <w:r w:rsidR="005A4532" w:rsidRPr="00A758FA">
        <w:rPr>
          <w:rFonts w:cstheme="minorHAnsi"/>
        </w:rPr>
        <w:t>W wyjątkowych sytu</w:t>
      </w:r>
      <w:r w:rsidR="00485B49">
        <w:rPr>
          <w:rFonts w:cstheme="minorHAnsi"/>
        </w:rPr>
        <w:t xml:space="preserve">acjach </w:t>
      </w:r>
      <w:r w:rsidR="005A4532" w:rsidRPr="00A758FA">
        <w:rPr>
          <w:rFonts w:cstheme="minorHAnsi"/>
        </w:rPr>
        <w:t xml:space="preserve">na pisemny, uzasadniony wniosek </w:t>
      </w:r>
      <w:r w:rsidR="005A4532">
        <w:rPr>
          <w:rFonts w:cstheme="minorHAnsi"/>
        </w:rPr>
        <w:t>Beneficjenta</w:t>
      </w:r>
      <w:r w:rsidR="005A4532" w:rsidRPr="00A758FA">
        <w:rPr>
          <w:rFonts w:cstheme="minorHAnsi"/>
        </w:rPr>
        <w:t xml:space="preserve">, </w:t>
      </w:r>
      <w:r w:rsidR="00404BBD">
        <w:rPr>
          <w:rFonts w:cstheme="minorHAnsi"/>
          <w:color w:val="0D0D0D" w:themeColor="text1" w:themeTint="F2"/>
        </w:rPr>
        <w:t>Centrum</w:t>
      </w:r>
      <w:r w:rsidR="005A4532" w:rsidRPr="00A758FA">
        <w:rPr>
          <w:rFonts w:cstheme="minorHAnsi"/>
        </w:rPr>
        <w:t xml:space="preserve"> </w:t>
      </w:r>
      <w:r w:rsidR="005A4532" w:rsidRPr="005A4532">
        <w:rPr>
          <w:rFonts w:cstheme="minorHAnsi"/>
        </w:rPr>
        <w:t xml:space="preserve">może odstąpić od </w:t>
      </w:r>
      <w:r w:rsidR="005A4532">
        <w:rPr>
          <w:rFonts w:cstheme="minorHAnsi"/>
        </w:rPr>
        <w:t>pobierania opłaty.</w:t>
      </w:r>
    </w:p>
    <w:p w14:paraId="19CCD7D6" w14:textId="11F84F2B" w:rsidR="006B1383" w:rsidRPr="006B1383" w:rsidRDefault="006B1383" w:rsidP="006B1383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 wybranych lokalizacjach </w:t>
      </w:r>
      <w:r w:rsidR="00404BBD">
        <w:rPr>
          <w:rFonts w:cstheme="minorHAnsi"/>
        </w:rPr>
        <w:t>Centrum</w:t>
      </w:r>
      <w:r w:rsidRPr="00B20290">
        <w:rPr>
          <w:rFonts w:cstheme="minorHAnsi"/>
        </w:rPr>
        <w:t xml:space="preserve"> udostępnia korzystającym sprzęt kuchenny, naczynia, </w:t>
      </w:r>
      <w:r>
        <w:rPr>
          <w:rFonts w:cstheme="minorHAnsi"/>
        </w:rPr>
        <w:t xml:space="preserve">sprzęt multimedialny </w:t>
      </w:r>
      <w:r w:rsidR="00485B49">
        <w:rPr>
          <w:rFonts w:cstheme="minorHAnsi"/>
        </w:rPr>
        <w:t>oraz</w:t>
      </w:r>
      <w:r w:rsidR="00064F49">
        <w:rPr>
          <w:rFonts w:cstheme="minorHAnsi"/>
        </w:rPr>
        <w:t xml:space="preserve"> system wystawienniczy</w:t>
      </w:r>
      <w:r>
        <w:rPr>
          <w:rFonts w:cstheme="minorHAnsi"/>
        </w:rPr>
        <w:t>.</w:t>
      </w:r>
    </w:p>
    <w:p w14:paraId="0D52BD99" w14:textId="6F8992D3" w:rsidR="00D05F9A" w:rsidRPr="0033438B" w:rsidRDefault="00202D2F" w:rsidP="0033438B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Udostępnianie </w:t>
      </w:r>
      <w:r w:rsidRPr="006052DB">
        <w:rPr>
          <w:rFonts w:cstheme="minorHAnsi"/>
        </w:rPr>
        <w:t xml:space="preserve">pomieszczeń </w:t>
      </w:r>
      <w:r w:rsidR="00485B49" w:rsidRPr="006052DB">
        <w:rPr>
          <w:rFonts w:cstheme="minorHAnsi"/>
        </w:rPr>
        <w:t>odbywa</w:t>
      </w:r>
      <w:r w:rsidR="00D05F9A" w:rsidRPr="006052DB">
        <w:rPr>
          <w:rFonts w:cstheme="minorHAnsi"/>
        </w:rPr>
        <w:t xml:space="preserve"> się </w:t>
      </w:r>
      <w:r w:rsidR="00D05F9A">
        <w:rPr>
          <w:rFonts w:cstheme="minorHAnsi"/>
        </w:rPr>
        <w:t>na podstawie bezpośredniego zgłoszenia dotycząceg</w:t>
      </w:r>
      <w:r w:rsidR="0058465D">
        <w:rPr>
          <w:rFonts w:cstheme="minorHAnsi"/>
        </w:rPr>
        <w:t xml:space="preserve">o wybranego terminu. Zgłoszenia </w:t>
      </w:r>
      <w:r w:rsidR="00865AEB">
        <w:rPr>
          <w:rFonts w:cstheme="minorHAnsi"/>
        </w:rPr>
        <w:t xml:space="preserve"> </w:t>
      </w:r>
      <w:r w:rsidR="00865AEB" w:rsidRPr="0058465D">
        <w:rPr>
          <w:rFonts w:cstheme="minorHAnsi"/>
        </w:rPr>
        <w:t>należy</w:t>
      </w:r>
      <w:r w:rsidR="00865AEB">
        <w:rPr>
          <w:rFonts w:cstheme="minorHAnsi"/>
        </w:rPr>
        <w:t xml:space="preserve"> </w:t>
      </w:r>
      <w:r w:rsidR="00D05F9A">
        <w:rPr>
          <w:rFonts w:cstheme="minorHAnsi"/>
        </w:rPr>
        <w:t xml:space="preserve">składać </w:t>
      </w:r>
      <w:r w:rsidR="00D05F9A" w:rsidRPr="0033438B">
        <w:rPr>
          <w:rFonts w:cstheme="minorHAnsi"/>
        </w:rPr>
        <w:t>poprzez system</w:t>
      </w:r>
      <w:r w:rsidR="00CD73DB">
        <w:rPr>
          <w:rFonts w:cstheme="minorHAnsi"/>
        </w:rPr>
        <w:t xml:space="preserve"> rezerwacji</w:t>
      </w:r>
      <w:r w:rsidR="00272567">
        <w:rPr>
          <w:rFonts w:cstheme="minorHAnsi"/>
        </w:rPr>
        <w:t xml:space="preserve"> </w:t>
      </w:r>
      <w:hyperlink r:id="rId9" w:history="1">
        <w:r w:rsidR="00D7356C" w:rsidRPr="00A80BF1">
          <w:rPr>
            <w:rStyle w:val="Hipercze"/>
            <w:rFonts w:cstheme="minorHAnsi"/>
          </w:rPr>
          <w:t>www.gods.asysto.pl</w:t>
        </w:r>
      </w:hyperlink>
      <w:r w:rsidR="00D7356C">
        <w:rPr>
          <w:rFonts w:cstheme="minorHAnsi"/>
        </w:rPr>
        <w:t xml:space="preserve"> </w:t>
      </w:r>
      <w:r w:rsidR="00D05F9A" w:rsidRPr="0033438B">
        <w:rPr>
          <w:rFonts w:cstheme="minorHAnsi"/>
        </w:rPr>
        <w:t xml:space="preserve"> </w:t>
      </w:r>
    </w:p>
    <w:p w14:paraId="10D9EF7F" w14:textId="268F1910" w:rsidR="00272567" w:rsidRDefault="00272567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 stronie </w:t>
      </w:r>
      <w:hyperlink r:id="rId10" w:history="1">
        <w:r w:rsidRPr="00A80BF1">
          <w:rPr>
            <w:rStyle w:val="Hipercze"/>
            <w:rFonts w:cstheme="minorHAnsi"/>
          </w:rPr>
          <w:t>www.gods.asysto.pl</w:t>
        </w:r>
      </w:hyperlink>
      <w:r>
        <w:rPr>
          <w:rFonts w:cstheme="minorHAnsi"/>
        </w:rPr>
        <w:t xml:space="preserve"> znajduje się szczegółowy regulamin </w:t>
      </w:r>
      <w:r w:rsidR="0032265B">
        <w:rPr>
          <w:rFonts w:cstheme="minorHAnsi"/>
        </w:rPr>
        <w:t xml:space="preserve">udostępniania </w:t>
      </w:r>
      <w:r>
        <w:rPr>
          <w:rFonts w:cstheme="minorHAnsi"/>
        </w:rPr>
        <w:t>pomieszczeń.</w:t>
      </w:r>
    </w:p>
    <w:p w14:paraId="39E85E08" w14:textId="2B6BCB0C" w:rsidR="00202D2F" w:rsidRDefault="00485B49" w:rsidP="00AA6BE4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Zgłoszenie </w:t>
      </w:r>
      <w:r w:rsidR="00D05F9A">
        <w:rPr>
          <w:rFonts w:cstheme="minorHAnsi"/>
        </w:rPr>
        <w:t xml:space="preserve">każdorazowo wymaga potwierdzenia </w:t>
      </w:r>
      <w:r w:rsidR="006D0B21">
        <w:rPr>
          <w:rFonts w:cstheme="minorHAnsi"/>
        </w:rPr>
        <w:t xml:space="preserve">rezerwacji </w:t>
      </w:r>
      <w:r w:rsidR="00D05F9A">
        <w:rPr>
          <w:rFonts w:cstheme="minorHAnsi"/>
        </w:rPr>
        <w:t xml:space="preserve">ze strony pracownika </w:t>
      </w:r>
      <w:r w:rsidR="00404BBD">
        <w:rPr>
          <w:rFonts w:cstheme="minorHAnsi"/>
        </w:rPr>
        <w:t>C</w:t>
      </w:r>
      <w:r w:rsidR="005C3721">
        <w:rPr>
          <w:rFonts w:cstheme="minorHAnsi"/>
        </w:rPr>
        <w:t>entrum</w:t>
      </w:r>
      <w:r w:rsidR="00D05F9A">
        <w:rPr>
          <w:rFonts w:cstheme="minorHAnsi"/>
        </w:rPr>
        <w:t xml:space="preserve">. </w:t>
      </w:r>
      <w:r>
        <w:rPr>
          <w:rFonts w:cstheme="minorHAnsi"/>
        </w:rPr>
        <w:t xml:space="preserve">Potwierdzenie to jest równoznaczne z dokonaniem rezerwacji danego pomieszczenia. </w:t>
      </w:r>
    </w:p>
    <w:p w14:paraId="3EE693AE" w14:textId="339D49CB" w:rsidR="006B1383" w:rsidRDefault="00457C77" w:rsidP="00920966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B1383">
        <w:rPr>
          <w:rFonts w:cstheme="minorHAnsi"/>
        </w:rPr>
        <w:t xml:space="preserve">Wszelkie zmiany terminów </w:t>
      </w:r>
      <w:r w:rsidR="005419BA" w:rsidRPr="006B1383">
        <w:rPr>
          <w:rFonts w:cstheme="minorHAnsi"/>
        </w:rPr>
        <w:t xml:space="preserve">lub rezygnacja </w:t>
      </w:r>
      <w:r w:rsidR="00485B49">
        <w:rPr>
          <w:rFonts w:cstheme="minorHAnsi"/>
        </w:rPr>
        <w:t>z rezerwacji</w:t>
      </w:r>
      <w:r w:rsidRPr="006B1383">
        <w:rPr>
          <w:rFonts w:cstheme="minorHAnsi"/>
        </w:rPr>
        <w:t xml:space="preserve"> wymagają niezwłocznego zgłoszenia. </w:t>
      </w:r>
    </w:p>
    <w:p w14:paraId="086A5AF2" w14:textId="4130994E" w:rsidR="00740E05" w:rsidRPr="006052DB" w:rsidRDefault="00B635C3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lastRenderedPageBreak/>
        <w:t>Beneficje</w:t>
      </w:r>
      <w:r w:rsidR="006B5E9A">
        <w:rPr>
          <w:rFonts w:cstheme="minorHAnsi"/>
        </w:rPr>
        <w:t>nt jest zobowiązany</w:t>
      </w:r>
      <w:r w:rsidR="005419BA" w:rsidRPr="006B1383">
        <w:rPr>
          <w:rFonts w:cstheme="minorHAnsi"/>
        </w:rPr>
        <w:t xml:space="preserve"> do przestrzegan</w:t>
      </w:r>
      <w:r w:rsidR="00ED05E9">
        <w:rPr>
          <w:rFonts w:cstheme="minorHAnsi"/>
        </w:rPr>
        <w:t>ia ustalonych godzin spotkania. Z</w:t>
      </w:r>
      <w:r w:rsidR="005419BA" w:rsidRPr="00B635C3">
        <w:rPr>
          <w:rFonts w:cstheme="minorHAnsi"/>
        </w:rPr>
        <w:t xml:space="preserve">arezerwowany czas </w:t>
      </w:r>
      <w:r w:rsidR="00C83729" w:rsidRPr="00B635C3">
        <w:rPr>
          <w:rFonts w:cstheme="minorHAnsi"/>
        </w:rPr>
        <w:t xml:space="preserve"> </w:t>
      </w:r>
      <w:r w:rsidR="005419BA" w:rsidRPr="00B635C3">
        <w:rPr>
          <w:rFonts w:cstheme="minorHAnsi"/>
        </w:rPr>
        <w:t xml:space="preserve">obejmuje okres przygotowania pomieszczenia oraz </w:t>
      </w:r>
      <w:r w:rsidR="00190437">
        <w:t>pozostawienia udostępnionego pomieszczenia w stanie takim, w jakim zostało mu ono udostępnione</w:t>
      </w:r>
      <w:r w:rsidR="00190437" w:rsidRPr="0032265B">
        <w:rPr>
          <w:rFonts w:cstheme="minorHAnsi"/>
          <w:color w:val="FF0000"/>
        </w:rPr>
        <w:t xml:space="preserve"> </w:t>
      </w:r>
      <w:r w:rsidR="00190437" w:rsidRPr="00190437">
        <w:rPr>
          <w:rFonts w:cstheme="minorHAnsi"/>
          <w:color w:val="000000" w:themeColor="text1"/>
        </w:rPr>
        <w:t>(po</w:t>
      </w:r>
      <w:r w:rsidR="005419BA" w:rsidRPr="00190437">
        <w:rPr>
          <w:rFonts w:cstheme="minorHAnsi"/>
          <w:color w:val="000000" w:themeColor="text1"/>
        </w:rPr>
        <w:t>sprzątania po spotkaniu).</w:t>
      </w:r>
    </w:p>
    <w:p w14:paraId="514BDA22" w14:textId="21063D9B" w:rsidR="00740E05" w:rsidRPr="006052DB" w:rsidRDefault="00B635C3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52DB">
        <w:rPr>
          <w:rFonts w:cstheme="minorHAnsi"/>
        </w:rPr>
        <w:t>Beneficjen</w:t>
      </w:r>
      <w:r w:rsidR="00C93DD2">
        <w:rPr>
          <w:rFonts w:cstheme="minorHAnsi"/>
        </w:rPr>
        <w:t>t</w:t>
      </w:r>
      <w:r w:rsidR="005419BA" w:rsidRPr="006052DB">
        <w:rPr>
          <w:rFonts w:cstheme="minorHAnsi"/>
        </w:rPr>
        <w:t xml:space="preserve"> korzystający z </w:t>
      </w:r>
      <w:r w:rsidR="00F73F35" w:rsidRPr="006052DB">
        <w:rPr>
          <w:rFonts w:cstheme="minorHAnsi"/>
        </w:rPr>
        <w:t xml:space="preserve">pomieszczenia, w tym </w:t>
      </w:r>
      <w:r w:rsidR="00BE5EAB" w:rsidRPr="006052DB">
        <w:rPr>
          <w:rFonts w:cstheme="minorHAnsi"/>
        </w:rPr>
        <w:t xml:space="preserve">także z udostępnionego sprzętu </w:t>
      </w:r>
      <w:r w:rsidR="00F73F35" w:rsidRPr="006052DB">
        <w:rPr>
          <w:rFonts w:cstheme="minorHAnsi"/>
        </w:rPr>
        <w:t>i naczyń</w:t>
      </w:r>
      <w:r w:rsidR="00EC4208" w:rsidRPr="006052DB">
        <w:rPr>
          <w:rFonts w:cstheme="minorHAnsi"/>
        </w:rPr>
        <w:t>,</w:t>
      </w:r>
      <w:r w:rsidR="005419BA" w:rsidRPr="006052DB">
        <w:rPr>
          <w:rFonts w:cstheme="minorHAnsi"/>
        </w:rPr>
        <w:t xml:space="preserve"> ma obowiązek pozostawić </w:t>
      </w:r>
      <w:r w:rsidR="00F73F35" w:rsidRPr="006052DB">
        <w:rPr>
          <w:rFonts w:cstheme="minorHAnsi"/>
        </w:rPr>
        <w:t>je</w:t>
      </w:r>
      <w:r w:rsidR="005419BA" w:rsidRPr="006052DB">
        <w:rPr>
          <w:rFonts w:cstheme="minorHAnsi"/>
        </w:rPr>
        <w:t xml:space="preserve"> w takim stanie, w</w:t>
      </w:r>
      <w:r w:rsidR="006E0B71" w:rsidRPr="006052DB">
        <w:rPr>
          <w:rFonts w:cstheme="minorHAnsi"/>
        </w:rPr>
        <w:t xml:space="preserve"> jakim został</w:t>
      </w:r>
      <w:r w:rsidR="00F73F35" w:rsidRPr="006052DB">
        <w:rPr>
          <w:rFonts w:cstheme="minorHAnsi"/>
        </w:rPr>
        <w:t>y</w:t>
      </w:r>
      <w:r w:rsidR="006E0B71" w:rsidRPr="006052DB">
        <w:rPr>
          <w:rFonts w:cstheme="minorHAnsi"/>
        </w:rPr>
        <w:t xml:space="preserve"> mu udostępnion</w:t>
      </w:r>
      <w:r w:rsidR="00F73F35" w:rsidRPr="006052DB">
        <w:rPr>
          <w:rFonts w:cstheme="minorHAnsi"/>
        </w:rPr>
        <w:t>e</w:t>
      </w:r>
      <w:r w:rsidR="00740E05" w:rsidRPr="006052DB">
        <w:rPr>
          <w:rFonts w:cstheme="minorHAnsi"/>
        </w:rPr>
        <w:t>.</w:t>
      </w:r>
    </w:p>
    <w:p w14:paraId="71EDA643" w14:textId="699EF432" w:rsidR="00740E05" w:rsidRPr="006052DB" w:rsidRDefault="005419BA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52DB">
        <w:rPr>
          <w:rFonts w:cstheme="minorHAnsi"/>
        </w:rPr>
        <w:t xml:space="preserve">Fakt odbycia spotkania jest każdorazowo dokumentowany wpisem do rejestru </w:t>
      </w:r>
      <w:r w:rsidR="00917415" w:rsidRPr="006052DB">
        <w:rPr>
          <w:rFonts w:cstheme="minorHAnsi"/>
        </w:rPr>
        <w:t>i</w:t>
      </w:r>
      <w:r w:rsidRPr="006052DB">
        <w:rPr>
          <w:rFonts w:cstheme="minorHAnsi"/>
        </w:rPr>
        <w:t xml:space="preserve"> potwierdzony przez przedstawiciela </w:t>
      </w:r>
      <w:r w:rsidR="003B54EA" w:rsidRPr="006052DB">
        <w:rPr>
          <w:rFonts w:cstheme="minorHAnsi"/>
        </w:rPr>
        <w:t>Beneficjenta</w:t>
      </w:r>
      <w:r w:rsidRPr="006052DB">
        <w:rPr>
          <w:rFonts w:cstheme="minorHAnsi"/>
        </w:rPr>
        <w:t xml:space="preserve">. Brak wpisów świadczy o niewykorzystaniu rezerwacji. </w:t>
      </w:r>
    </w:p>
    <w:p w14:paraId="71416518" w14:textId="2957AE51" w:rsidR="00740E05" w:rsidRPr="006052DB" w:rsidRDefault="005419BA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6052DB">
        <w:rPr>
          <w:rFonts w:cstheme="minorHAnsi"/>
          <w:bCs/>
        </w:rPr>
        <w:t xml:space="preserve">W przypadku </w:t>
      </w:r>
      <w:r w:rsidR="003B54EA" w:rsidRPr="006052DB">
        <w:rPr>
          <w:rFonts w:cstheme="minorHAnsi"/>
          <w:bCs/>
        </w:rPr>
        <w:t>Beneficjent</w:t>
      </w:r>
      <w:r w:rsidR="0062048D">
        <w:rPr>
          <w:rFonts w:cstheme="minorHAnsi"/>
          <w:bCs/>
        </w:rPr>
        <w:t>a</w:t>
      </w:r>
      <w:r w:rsidRPr="006052DB">
        <w:rPr>
          <w:rFonts w:cstheme="minorHAnsi"/>
          <w:bCs/>
        </w:rPr>
        <w:t xml:space="preserve"> korzystając</w:t>
      </w:r>
      <w:r w:rsidR="00906BEA">
        <w:rPr>
          <w:rFonts w:cstheme="minorHAnsi"/>
          <w:bCs/>
        </w:rPr>
        <w:t>ego</w:t>
      </w:r>
      <w:r w:rsidRPr="006052DB">
        <w:rPr>
          <w:rFonts w:cstheme="minorHAnsi"/>
          <w:bCs/>
        </w:rPr>
        <w:t xml:space="preserve"> z pomieszczeń </w:t>
      </w:r>
      <w:r w:rsidR="00404BBD">
        <w:rPr>
          <w:rFonts w:cstheme="minorHAnsi"/>
          <w:bCs/>
        </w:rPr>
        <w:t>C</w:t>
      </w:r>
      <w:r w:rsidR="005C3721">
        <w:rPr>
          <w:rFonts w:cstheme="minorHAnsi"/>
          <w:bCs/>
        </w:rPr>
        <w:t>entrum</w:t>
      </w:r>
      <w:r w:rsidRPr="006052DB">
        <w:rPr>
          <w:rFonts w:cstheme="minorHAnsi"/>
          <w:bCs/>
        </w:rPr>
        <w:t xml:space="preserve"> cyklicznie, dwukrotna niezgłoszona wcześniej nieobecność w ustalonym terminie lub dwukrotny brak wpisów </w:t>
      </w:r>
      <w:r w:rsidR="00384653" w:rsidRPr="006052DB">
        <w:rPr>
          <w:rFonts w:cstheme="minorHAnsi"/>
          <w:bCs/>
        </w:rPr>
        <w:br/>
      </w:r>
      <w:r w:rsidRPr="006052DB">
        <w:rPr>
          <w:rFonts w:cstheme="minorHAnsi"/>
          <w:bCs/>
        </w:rPr>
        <w:t xml:space="preserve">w rejestrze </w:t>
      </w:r>
      <w:r w:rsidR="00AA6BE4" w:rsidRPr="006052DB">
        <w:rPr>
          <w:rFonts w:cstheme="minorHAnsi"/>
          <w:bCs/>
        </w:rPr>
        <w:t>jest równoznaczn</w:t>
      </w:r>
      <w:r w:rsidR="00EC4208" w:rsidRPr="006052DB">
        <w:rPr>
          <w:rFonts w:cstheme="minorHAnsi"/>
          <w:bCs/>
        </w:rPr>
        <w:t>y</w:t>
      </w:r>
      <w:r w:rsidR="00AA6BE4" w:rsidRPr="006052DB">
        <w:rPr>
          <w:rFonts w:cstheme="minorHAnsi"/>
          <w:bCs/>
        </w:rPr>
        <w:t xml:space="preserve"> z rezygnacją z rezerwacji.</w:t>
      </w:r>
      <w:r w:rsidRPr="006052DB">
        <w:rPr>
          <w:rFonts w:cstheme="minorHAnsi"/>
          <w:bCs/>
        </w:rPr>
        <w:t xml:space="preserve"> </w:t>
      </w:r>
    </w:p>
    <w:p w14:paraId="066D499F" w14:textId="7BC46ADA" w:rsidR="00740E05" w:rsidRPr="002C795B" w:rsidRDefault="003B54EA" w:rsidP="00740E05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C795B">
        <w:rPr>
          <w:rFonts w:cstheme="minorHAnsi"/>
        </w:rPr>
        <w:t>Beneficjent</w:t>
      </w:r>
      <w:r w:rsidR="00E00B13" w:rsidRPr="002C795B">
        <w:rPr>
          <w:rFonts w:cstheme="minorHAnsi"/>
        </w:rPr>
        <w:t xml:space="preserve"> zobowiązuje się do przeprowadzenia swojego spotkania w sposób niezakłócający spotkań innych </w:t>
      </w:r>
      <w:r w:rsidRPr="002C795B">
        <w:rPr>
          <w:rFonts w:cstheme="minorHAnsi"/>
        </w:rPr>
        <w:t>Beneficjentów</w:t>
      </w:r>
      <w:r w:rsidR="00E00B13" w:rsidRPr="002C795B">
        <w:rPr>
          <w:rFonts w:cstheme="minorHAnsi"/>
        </w:rPr>
        <w:t xml:space="preserve">. W przypadku uzasadnionych skarg ze strony innych </w:t>
      </w:r>
      <w:r w:rsidRPr="002C795B">
        <w:rPr>
          <w:rFonts w:cstheme="minorHAnsi"/>
        </w:rPr>
        <w:t xml:space="preserve">Beneficjentów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</w:t>
      </w:r>
      <w:r w:rsidR="00305A42">
        <w:rPr>
          <w:rFonts w:cstheme="minorHAnsi"/>
        </w:rPr>
        <w:t>n</w:t>
      </w:r>
      <w:r w:rsidR="00116DBA">
        <w:rPr>
          <w:rFonts w:cstheme="minorHAnsi"/>
        </w:rPr>
        <w:t>trum</w:t>
      </w:r>
      <w:r w:rsidR="00E00B13" w:rsidRPr="002C795B">
        <w:rPr>
          <w:rFonts w:cstheme="minorHAnsi"/>
        </w:rPr>
        <w:t xml:space="preserve"> może odmówić </w:t>
      </w:r>
      <w:r w:rsidR="00EC4208" w:rsidRPr="002C795B">
        <w:rPr>
          <w:rFonts w:cstheme="minorHAnsi"/>
        </w:rPr>
        <w:t>udostępniania pomieszczeń.</w:t>
      </w:r>
    </w:p>
    <w:p w14:paraId="029D4B46" w14:textId="76047901" w:rsidR="002C795B" w:rsidRDefault="003B54EA" w:rsidP="00411722">
      <w:pPr>
        <w:pStyle w:val="Akapitzlist"/>
        <w:numPr>
          <w:ilvl w:val="0"/>
          <w:numId w:val="9"/>
        </w:numPr>
        <w:spacing w:before="120" w:after="120" w:line="240" w:lineRule="auto"/>
        <w:ind w:left="357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917415" w:rsidRPr="00740E05">
        <w:rPr>
          <w:rFonts w:cstheme="minorHAnsi"/>
        </w:rPr>
        <w:t xml:space="preserve"> ma prawo do korzystania </w:t>
      </w:r>
      <w:r w:rsidR="00ED05E9">
        <w:rPr>
          <w:rFonts w:cstheme="minorHAnsi"/>
        </w:rPr>
        <w:t xml:space="preserve">z dostępnego zaplecza biurowego </w:t>
      </w:r>
      <w:r w:rsidR="00917415" w:rsidRPr="00740E05">
        <w:rPr>
          <w:rFonts w:cstheme="minorHAnsi"/>
        </w:rPr>
        <w:t>w</w:t>
      </w:r>
      <w:r w:rsidR="002C795B">
        <w:rPr>
          <w:rFonts w:cstheme="minorHAnsi"/>
        </w:rPr>
        <w:t> </w:t>
      </w:r>
      <w:r w:rsidR="00917415" w:rsidRPr="00740E05">
        <w:rPr>
          <w:rFonts w:cstheme="minorHAnsi"/>
        </w:rPr>
        <w:t xml:space="preserve">zakresie określonym przez pracownika </w:t>
      </w:r>
      <w:r w:rsidR="0032265B" w:rsidRPr="00190437">
        <w:rPr>
          <w:rFonts w:cstheme="minorHAnsi"/>
          <w:color w:val="000000" w:themeColor="text1"/>
        </w:rPr>
        <w:t>Centrum</w:t>
      </w:r>
      <w:r w:rsidR="0032265B">
        <w:rPr>
          <w:rFonts w:cstheme="minorHAnsi"/>
        </w:rPr>
        <w:t xml:space="preserve"> </w:t>
      </w:r>
      <w:r w:rsidR="00917415" w:rsidRPr="00740E05">
        <w:rPr>
          <w:rFonts w:cstheme="minorHAnsi"/>
        </w:rPr>
        <w:t>aktualnie dyżurującego w lokalizacji.</w:t>
      </w:r>
      <w:r w:rsidR="009D0B57">
        <w:rPr>
          <w:rFonts w:cstheme="minorHAnsi"/>
        </w:rPr>
        <w:t xml:space="preserve"> Pracownik Centrum nie przygotowuje materiałów do wydruku (obróbka graficzna, dostosowanie formatu, sposób wydruku).</w:t>
      </w:r>
    </w:p>
    <w:p w14:paraId="4223793E" w14:textId="3E161E24" w:rsidR="005A66C7" w:rsidRPr="00B635C3" w:rsidRDefault="00D6323A" w:rsidP="009D291D">
      <w:pPr>
        <w:spacing w:before="120" w:after="120" w:line="240" w:lineRule="auto"/>
        <w:ind w:left="357" w:hanging="357"/>
        <w:jc w:val="both"/>
        <w:rPr>
          <w:b/>
        </w:rPr>
      </w:pPr>
      <w:r w:rsidRPr="00B635C3">
        <w:rPr>
          <w:b/>
        </w:rPr>
        <w:t>5</w:t>
      </w:r>
      <w:r w:rsidR="0070387E" w:rsidRPr="00B635C3">
        <w:rPr>
          <w:b/>
        </w:rPr>
        <w:t xml:space="preserve">. </w:t>
      </w:r>
      <w:r w:rsidR="005A66C7" w:rsidRPr="00B635C3">
        <w:rPr>
          <w:b/>
        </w:rPr>
        <w:t xml:space="preserve">Korzystanie ze sprzętu udostępnianego przez </w:t>
      </w:r>
      <w:r w:rsidR="00404BBD">
        <w:rPr>
          <w:b/>
        </w:rPr>
        <w:t>C</w:t>
      </w:r>
      <w:r w:rsidR="00116DBA">
        <w:rPr>
          <w:b/>
        </w:rPr>
        <w:t>entrum</w:t>
      </w:r>
    </w:p>
    <w:p w14:paraId="4151120E" w14:textId="7B7A9AE0" w:rsidR="00D6323A" w:rsidRDefault="00404BB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bookmarkStart w:id="0" w:name="_Hlk56420269"/>
      <w:r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D6323A">
        <w:rPr>
          <w:rFonts w:cstheme="minorHAnsi"/>
        </w:rPr>
        <w:t xml:space="preserve"> dysponuje następującym sprzęt</w:t>
      </w:r>
      <w:r w:rsidR="00EC4208">
        <w:rPr>
          <w:rFonts w:cstheme="minorHAnsi"/>
        </w:rPr>
        <w:t>em</w:t>
      </w:r>
      <w:r w:rsidR="00D6323A">
        <w:rPr>
          <w:rFonts w:cstheme="minorHAnsi"/>
        </w:rPr>
        <w:t>:</w:t>
      </w:r>
    </w:p>
    <w:p w14:paraId="5A868C71" w14:textId="6B864365" w:rsidR="00D6323A" w:rsidRDefault="00D6323A" w:rsidP="00D6323A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sprzęt multimedialny (m.in. laptopy, projektory),</w:t>
      </w:r>
    </w:p>
    <w:p w14:paraId="12959E7D" w14:textId="2AF6D3BA" w:rsidR="00D6323A" w:rsidRDefault="00D6323A" w:rsidP="00D6323A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sprzęt do nagłośnienia (m.in. głośniki, mikrofony, miksery),</w:t>
      </w:r>
    </w:p>
    <w:p w14:paraId="7EE8190E" w14:textId="4243236F" w:rsidR="0095721B" w:rsidRPr="001A4B44" w:rsidRDefault="0095721B" w:rsidP="00780F30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  <w:color w:val="000000" w:themeColor="text1"/>
        </w:rPr>
      </w:pPr>
      <w:r w:rsidRPr="001A4B44">
        <w:rPr>
          <w:rFonts w:cstheme="minorHAnsi"/>
          <w:color w:val="000000" w:themeColor="text1"/>
        </w:rPr>
        <w:t>system wystawienniczy (m.in. sztalugi)</w:t>
      </w:r>
      <w:r w:rsidR="00DA0E20" w:rsidRPr="001A4B44">
        <w:rPr>
          <w:rFonts w:cstheme="minorHAnsi"/>
          <w:color w:val="000000" w:themeColor="text1"/>
        </w:rPr>
        <w:t>,</w:t>
      </w:r>
    </w:p>
    <w:p w14:paraId="69AF03D5" w14:textId="23C60630" w:rsidR="00780F30" w:rsidRPr="00780F30" w:rsidRDefault="00D6323A" w:rsidP="00780F30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meble (m.in. stoły, krzesła).</w:t>
      </w:r>
    </w:p>
    <w:p w14:paraId="45191343" w14:textId="75F3A1E4" w:rsidR="00780F30" w:rsidRDefault="00780F30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>
        <w:rPr>
          <w:rFonts w:cstheme="minorHAnsi"/>
        </w:rPr>
        <w:t>Szczegółowy wykaz sprzętu znajduje się w formularzu Zapotrzebowania, którego złożenie stanowi podstawę do rezerwacji.</w:t>
      </w:r>
    </w:p>
    <w:bookmarkEnd w:id="0"/>
    <w:p w14:paraId="3148BD51" w14:textId="73090781" w:rsidR="006A60FE" w:rsidRPr="00384653" w:rsidRDefault="002966B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Z chwilą </w:t>
      </w:r>
      <w:r w:rsidR="00597EE4">
        <w:rPr>
          <w:rFonts w:cstheme="minorHAnsi"/>
        </w:rPr>
        <w:t>odbioru sprzętu</w:t>
      </w:r>
      <w:r w:rsidRPr="00384653">
        <w:rPr>
          <w:rFonts w:cstheme="minorHAnsi"/>
        </w:rPr>
        <w:t xml:space="preserve"> </w:t>
      </w:r>
      <w:r w:rsidR="005D44F5">
        <w:rPr>
          <w:rFonts w:cstheme="minorHAnsi"/>
        </w:rPr>
        <w:t>Beneficjent</w:t>
      </w:r>
      <w:r w:rsidR="0018666D" w:rsidRPr="00384653">
        <w:rPr>
          <w:rFonts w:cstheme="minorHAnsi"/>
        </w:rPr>
        <w:t xml:space="preserve"> przejmuje pełną</w:t>
      </w:r>
      <w:r w:rsidRPr="00384653">
        <w:rPr>
          <w:rFonts w:cstheme="minorHAnsi"/>
        </w:rPr>
        <w:t xml:space="preserve"> odpowiedzialność za szkody powstałe </w:t>
      </w:r>
      <w:r w:rsidR="00597EE4">
        <w:rPr>
          <w:rFonts w:cstheme="minorHAnsi"/>
        </w:rPr>
        <w:br/>
      </w:r>
      <w:r w:rsidRPr="00384653">
        <w:rPr>
          <w:rFonts w:cstheme="minorHAnsi"/>
        </w:rPr>
        <w:t xml:space="preserve">w czasie dysponowania </w:t>
      </w:r>
      <w:r w:rsidR="00F73F35" w:rsidRPr="00384653">
        <w:rPr>
          <w:rFonts w:cstheme="minorHAnsi"/>
        </w:rPr>
        <w:t>sprzętem</w:t>
      </w:r>
      <w:r w:rsidRPr="00384653">
        <w:rPr>
          <w:rFonts w:cstheme="minorHAnsi"/>
        </w:rPr>
        <w:t>.</w:t>
      </w:r>
      <w:r w:rsidR="006A60FE" w:rsidRPr="00384653">
        <w:rPr>
          <w:rFonts w:cstheme="minorHAnsi"/>
        </w:rPr>
        <w:t xml:space="preserve"> </w:t>
      </w:r>
    </w:p>
    <w:p w14:paraId="4E93A703" w14:textId="1B573F3E" w:rsidR="006A60FE" w:rsidRPr="005D44F5" w:rsidRDefault="006A60FE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Udostępniony sprzęt może być używany tylko do celów związanych z działalnością </w:t>
      </w:r>
      <w:r w:rsidR="005D44F5">
        <w:rPr>
          <w:rFonts w:cstheme="minorHAnsi"/>
        </w:rPr>
        <w:t>Beneficjenta</w:t>
      </w:r>
      <w:r w:rsidR="0018666D" w:rsidRPr="00384653">
        <w:rPr>
          <w:rFonts w:cstheme="minorHAnsi"/>
        </w:rPr>
        <w:t xml:space="preserve"> </w:t>
      </w:r>
      <w:r w:rsidR="00597EE4">
        <w:rPr>
          <w:rFonts w:cstheme="minorHAnsi"/>
        </w:rPr>
        <w:br/>
      </w:r>
      <w:r w:rsidR="0018666D" w:rsidRPr="00384653">
        <w:rPr>
          <w:rFonts w:cstheme="minorHAnsi"/>
        </w:rPr>
        <w:t>w obszarze pożytku publicznego</w:t>
      </w:r>
      <w:r w:rsidRPr="00384653">
        <w:rPr>
          <w:rFonts w:cstheme="minorHAnsi"/>
        </w:rPr>
        <w:t>. Korzystanie</w:t>
      </w:r>
      <w:r w:rsidRPr="00384653">
        <w:rPr>
          <w:rFonts w:cstheme="minorHAnsi"/>
          <w:b/>
        </w:rPr>
        <w:t xml:space="preserve"> </w:t>
      </w:r>
      <w:r w:rsidRPr="005D44F5">
        <w:rPr>
          <w:rFonts w:cstheme="minorHAnsi"/>
        </w:rPr>
        <w:t xml:space="preserve">ze sprzętu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5D44F5">
        <w:rPr>
          <w:rFonts w:cstheme="minorHAnsi"/>
        </w:rPr>
        <w:t xml:space="preserve"> w celach prywatnych jest niedozwolone.  </w:t>
      </w:r>
    </w:p>
    <w:p w14:paraId="117B0F16" w14:textId="764668BB" w:rsidR="002966BD" w:rsidRPr="00384653" w:rsidRDefault="002966B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Przed rozpoczęciem korzystania ze sprzętu </w:t>
      </w:r>
      <w:r w:rsidR="005D44F5">
        <w:rPr>
          <w:rFonts w:cstheme="minorHAnsi"/>
        </w:rPr>
        <w:t>Beneficjent</w:t>
      </w:r>
      <w:r w:rsidRPr="00384653">
        <w:rPr>
          <w:rFonts w:cstheme="minorHAnsi"/>
        </w:rPr>
        <w:t xml:space="preserve"> zobowiązany jest do zapoznania się </w:t>
      </w:r>
      <w:r w:rsidR="00384653">
        <w:rPr>
          <w:rFonts w:cstheme="minorHAnsi"/>
        </w:rPr>
        <w:br/>
      </w:r>
      <w:r w:rsidRPr="00384653">
        <w:rPr>
          <w:rFonts w:cstheme="minorHAnsi"/>
        </w:rPr>
        <w:t>z instrukcją użytkowania danego sprzętu.</w:t>
      </w:r>
    </w:p>
    <w:p w14:paraId="38FE6F2C" w14:textId="4C1C804A" w:rsidR="006A60FE" w:rsidRPr="00286252" w:rsidRDefault="005D44F5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9D56F0">
        <w:rPr>
          <w:rFonts w:cstheme="minorHAnsi"/>
        </w:rPr>
        <w:t>Beneficjenci</w:t>
      </w:r>
      <w:r w:rsidRPr="00286252">
        <w:rPr>
          <w:rFonts w:cstheme="minorHAnsi"/>
        </w:rPr>
        <w:t xml:space="preserve"> </w:t>
      </w:r>
      <w:r w:rsidR="00F102C5" w:rsidRPr="00190437">
        <w:rPr>
          <w:rFonts w:cstheme="minorHAnsi"/>
          <w:color w:val="000000" w:themeColor="text1"/>
        </w:rPr>
        <w:t xml:space="preserve">wymienieni </w:t>
      </w:r>
      <w:r w:rsidR="009D56F0" w:rsidRPr="00190437">
        <w:rPr>
          <w:rFonts w:cstheme="minorHAnsi"/>
          <w:color w:val="000000" w:themeColor="text1"/>
        </w:rPr>
        <w:t xml:space="preserve">w Słowniku pkt. 2 </w:t>
      </w:r>
      <w:r w:rsidR="00F102C5" w:rsidRPr="00190437">
        <w:rPr>
          <w:rFonts w:cstheme="minorHAnsi"/>
          <w:color w:val="000000" w:themeColor="text1"/>
        </w:rPr>
        <w:t xml:space="preserve">w </w:t>
      </w:r>
      <w:proofErr w:type="spellStart"/>
      <w:r w:rsidR="00F102C5" w:rsidRPr="00190437">
        <w:rPr>
          <w:rFonts w:cstheme="minorHAnsi"/>
          <w:color w:val="000000" w:themeColor="text1"/>
        </w:rPr>
        <w:t>ppkt</w:t>
      </w:r>
      <w:proofErr w:type="spellEnd"/>
      <w:r w:rsidR="00F102C5" w:rsidRPr="00190437">
        <w:rPr>
          <w:rFonts w:cstheme="minorHAnsi"/>
          <w:color w:val="000000" w:themeColor="text1"/>
        </w:rPr>
        <w:t xml:space="preserve">. </w:t>
      </w:r>
      <w:r w:rsidR="00305A42" w:rsidRPr="00190437">
        <w:rPr>
          <w:rFonts w:cstheme="minorHAnsi"/>
          <w:color w:val="000000" w:themeColor="text1"/>
        </w:rPr>
        <w:t>d</w:t>
      </w:r>
      <w:r w:rsidR="00F102C5" w:rsidRPr="00190437">
        <w:rPr>
          <w:rFonts w:cstheme="minorHAnsi"/>
          <w:color w:val="000000" w:themeColor="text1"/>
        </w:rPr>
        <w:t>-g</w:t>
      </w:r>
      <w:r w:rsidR="005F3E45" w:rsidRPr="00190437">
        <w:rPr>
          <w:rFonts w:cstheme="minorHAnsi"/>
          <w:color w:val="000000" w:themeColor="text1"/>
        </w:rPr>
        <w:t xml:space="preserve"> </w:t>
      </w:r>
      <w:r w:rsidR="00FB25E5" w:rsidRPr="00286252">
        <w:rPr>
          <w:rFonts w:cstheme="minorHAnsi"/>
          <w:bCs/>
          <w:iCs/>
        </w:rPr>
        <w:t>niniejszego Regulaminu</w:t>
      </w:r>
      <w:r w:rsidR="00FB25E5" w:rsidRPr="00286252">
        <w:rPr>
          <w:rFonts w:cstheme="minorHAnsi"/>
        </w:rPr>
        <w:t xml:space="preserve"> </w:t>
      </w:r>
      <w:r w:rsidR="006A60FE" w:rsidRPr="00286252">
        <w:rPr>
          <w:rFonts w:cstheme="minorHAnsi"/>
        </w:rPr>
        <w:t xml:space="preserve">nie mogą korzystać ze sprzętu poza </w:t>
      </w:r>
      <w:r w:rsidR="009E75FC" w:rsidRPr="00286252">
        <w:rPr>
          <w:rFonts w:cstheme="minorHAnsi"/>
        </w:rPr>
        <w:t>lokalizacjami</w:t>
      </w:r>
      <w:r w:rsidR="006A60FE" w:rsidRPr="00286252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6A60FE" w:rsidRPr="00286252">
        <w:rPr>
          <w:rFonts w:cstheme="minorHAnsi"/>
        </w:rPr>
        <w:t xml:space="preserve">. </w:t>
      </w:r>
    </w:p>
    <w:p w14:paraId="13FBBCF5" w14:textId="11C1D90C" w:rsidR="00573954" w:rsidRPr="00384653" w:rsidRDefault="009D291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6A60FE" w:rsidRPr="00384653">
        <w:rPr>
          <w:rFonts w:cstheme="minorHAnsi"/>
        </w:rPr>
        <w:t xml:space="preserve"> ma obowiązek zwrócić udostępniony sprzęt w terminie zadeklarowanym </w:t>
      </w:r>
      <w:r w:rsidR="00440470">
        <w:rPr>
          <w:rFonts w:cstheme="minorHAnsi"/>
        </w:rPr>
        <w:br/>
        <w:t>w</w:t>
      </w:r>
      <w:r w:rsidR="006A60FE" w:rsidRPr="00384653">
        <w:rPr>
          <w:rFonts w:cstheme="minorHAnsi"/>
        </w:rPr>
        <w:t xml:space="preserve"> Zapotrzebowaniu. </w:t>
      </w:r>
    </w:p>
    <w:p w14:paraId="3B8CD1E7" w14:textId="3B789E5A" w:rsidR="002966BD" w:rsidRPr="00F17A1C" w:rsidRDefault="009D291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EC4208">
        <w:rPr>
          <w:rFonts w:cstheme="minorHAnsi"/>
        </w:rPr>
        <w:t xml:space="preserve"> zobowiązany jest oddać sprzęt</w:t>
      </w:r>
      <w:r w:rsidR="006A60FE" w:rsidRPr="00384653">
        <w:rPr>
          <w:rFonts w:cstheme="minorHAnsi"/>
        </w:rPr>
        <w:t xml:space="preserve"> </w:t>
      </w:r>
      <w:r w:rsidR="006E7744" w:rsidRPr="00384653">
        <w:rPr>
          <w:rFonts w:cstheme="minorHAnsi"/>
        </w:rPr>
        <w:t xml:space="preserve">w stanie </w:t>
      </w:r>
      <w:r w:rsidR="006E7744" w:rsidRPr="00F17A1C">
        <w:rPr>
          <w:rFonts w:cstheme="minorHAnsi"/>
        </w:rPr>
        <w:t>niepogorszonym oraz zobowiązany jest usunąć wszelkie własne dane, w szczególności dane osobowe</w:t>
      </w:r>
      <w:r w:rsidR="009E75FC">
        <w:rPr>
          <w:rFonts w:cstheme="minorHAnsi"/>
        </w:rPr>
        <w:t>, które mogły pozostać np. na dysku wypożyczanego komputera.</w:t>
      </w:r>
    </w:p>
    <w:p w14:paraId="245D6F06" w14:textId="1539955C" w:rsidR="002966BD" w:rsidRPr="00384653" w:rsidRDefault="006A60FE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</w:rPr>
      </w:pPr>
      <w:r w:rsidRPr="00384653">
        <w:rPr>
          <w:rFonts w:cstheme="minorHAnsi"/>
        </w:rPr>
        <w:t xml:space="preserve">W wypadku </w:t>
      </w:r>
      <w:r w:rsidR="00EC4208">
        <w:rPr>
          <w:rFonts w:cstheme="minorHAnsi"/>
        </w:rPr>
        <w:t>wystąpienia uszkodzenia/usterki</w:t>
      </w:r>
      <w:r w:rsidRPr="00384653">
        <w:rPr>
          <w:rFonts w:cstheme="minorHAnsi"/>
        </w:rPr>
        <w:t xml:space="preserve"> </w:t>
      </w:r>
      <w:r w:rsidR="009D291D">
        <w:rPr>
          <w:rFonts w:cstheme="minorHAnsi"/>
        </w:rPr>
        <w:t>Beneficjent</w:t>
      </w:r>
      <w:r w:rsidRPr="00384653">
        <w:rPr>
          <w:rFonts w:cstheme="minorHAnsi"/>
        </w:rPr>
        <w:t xml:space="preserve"> zobowiązany jest do naprawienia</w:t>
      </w:r>
      <w:r w:rsidR="002966BD" w:rsidRPr="00384653">
        <w:rPr>
          <w:rFonts w:cstheme="minorHAnsi"/>
        </w:rPr>
        <w:t xml:space="preserve"> sprzętu</w:t>
      </w:r>
      <w:r w:rsidRPr="00384653">
        <w:rPr>
          <w:rFonts w:cstheme="minorHAnsi"/>
        </w:rPr>
        <w:t xml:space="preserve">  i ustalenia z pracownikiem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384653">
        <w:rPr>
          <w:rFonts w:cstheme="minorHAnsi"/>
        </w:rPr>
        <w:t xml:space="preserve"> terminu oddania sprawnego urządzenia. </w:t>
      </w:r>
    </w:p>
    <w:p w14:paraId="2F79066F" w14:textId="30CAD15F" w:rsidR="00BF006C" w:rsidRDefault="009D291D" w:rsidP="006B7F94">
      <w:pPr>
        <w:numPr>
          <w:ilvl w:val="0"/>
          <w:numId w:val="13"/>
        </w:numPr>
        <w:spacing w:before="120" w:after="120" w:line="80" w:lineRule="atLeast"/>
        <w:ind w:left="357" w:hanging="357"/>
        <w:jc w:val="both"/>
        <w:rPr>
          <w:rFonts w:cstheme="minorHAnsi"/>
          <w:bCs/>
        </w:rPr>
      </w:pPr>
      <w:r>
        <w:rPr>
          <w:rFonts w:cstheme="minorHAnsi"/>
        </w:rPr>
        <w:t>Beneficjent</w:t>
      </w:r>
      <w:r w:rsidR="006A60FE" w:rsidRPr="009E75FC">
        <w:rPr>
          <w:rFonts w:cstheme="minorHAnsi"/>
          <w:bCs/>
        </w:rPr>
        <w:t xml:space="preserve"> pokrywa koszty związane z naprawą lub wymianą zepsutego sprzętu. </w:t>
      </w:r>
    </w:p>
    <w:p w14:paraId="4FF9A06A" w14:textId="268B1796" w:rsidR="002966BD" w:rsidRPr="009E75FC" w:rsidRDefault="00E3264E" w:rsidP="0087149F">
      <w:pPr>
        <w:pStyle w:val="Styl1"/>
      </w:pPr>
      <w:r w:rsidRPr="009E75FC">
        <w:t>§</w:t>
      </w:r>
      <w:r w:rsidR="009E75FC" w:rsidRPr="009E75FC">
        <w:t>4</w:t>
      </w:r>
    </w:p>
    <w:p w14:paraId="03C0B486" w14:textId="09F518F1" w:rsidR="00E3264E" w:rsidRDefault="009E75FC" w:rsidP="009E75FC">
      <w:pPr>
        <w:jc w:val="center"/>
        <w:rPr>
          <w:b/>
          <w:bCs/>
        </w:rPr>
      </w:pPr>
      <w:r w:rsidRPr="009E75FC">
        <w:rPr>
          <w:b/>
          <w:bCs/>
        </w:rPr>
        <w:lastRenderedPageBreak/>
        <w:t>WSPARCIE MERYTORYCZNE</w:t>
      </w:r>
      <w:r w:rsidR="007F55D7">
        <w:rPr>
          <w:b/>
          <w:bCs/>
        </w:rPr>
        <w:t xml:space="preserve"> I PROMOCYJNE</w:t>
      </w:r>
    </w:p>
    <w:p w14:paraId="0F4DB4F8" w14:textId="3DB1A7DF" w:rsidR="007F55D7" w:rsidRPr="007F55D7" w:rsidRDefault="00EC4208" w:rsidP="007F55D7">
      <w:pPr>
        <w:jc w:val="both"/>
        <w:rPr>
          <w:b/>
          <w:bCs/>
        </w:rPr>
      </w:pPr>
      <w:r>
        <w:rPr>
          <w:b/>
          <w:bCs/>
        </w:rPr>
        <w:t>1. Wsparcie merytoryczne</w:t>
      </w:r>
    </w:p>
    <w:p w14:paraId="707CC310" w14:textId="3BEE80E6" w:rsidR="009E75FC" w:rsidRDefault="00404BBD" w:rsidP="006052DB">
      <w:pPr>
        <w:numPr>
          <w:ilvl w:val="0"/>
          <w:numId w:val="31"/>
        </w:numPr>
        <w:spacing w:before="120" w:after="0" w:line="80" w:lineRule="atLeast"/>
        <w:ind w:left="284" w:hanging="284"/>
        <w:rPr>
          <w:rFonts w:cstheme="minorHAnsi"/>
        </w:rPr>
      </w:pPr>
      <w:r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9E75FC">
        <w:rPr>
          <w:rFonts w:cstheme="minorHAnsi"/>
        </w:rPr>
        <w:t xml:space="preserve"> </w:t>
      </w:r>
      <w:r w:rsidR="00F23993">
        <w:rPr>
          <w:rFonts w:cstheme="minorHAnsi"/>
        </w:rPr>
        <w:t>udziela wsparcia merytorycznego m.in. w zakresie</w:t>
      </w:r>
      <w:r w:rsidR="009E75FC">
        <w:rPr>
          <w:rFonts w:cstheme="minorHAnsi"/>
        </w:rPr>
        <w:t>:</w:t>
      </w:r>
    </w:p>
    <w:p w14:paraId="7D54258F" w14:textId="70329D15" w:rsidR="009E75FC" w:rsidRDefault="00F23993" w:rsidP="009E75FC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rejestracji i działania organizacji pozarządowych i podmiotów ekonomii społecznej</w:t>
      </w:r>
      <w:r w:rsidR="009E75FC">
        <w:rPr>
          <w:rFonts w:cstheme="minorHAnsi"/>
        </w:rPr>
        <w:t>,</w:t>
      </w:r>
    </w:p>
    <w:p w14:paraId="052EB904" w14:textId="36942C05" w:rsidR="00F23993" w:rsidRDefault="00F23993" w:rsidP="00F23993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zasad współpracy z wolontariuszami</w:t>
      </w:r>
      <w:r w:rsidR="00EC4208">
        <w:rPr>
          <w:rFonts w:cstheme="minorHAnsi"/>
        </w:rPr>
        <w:t>,</w:t>
      </w:r>
      <w:r>
        <w:rPr>
          <w:rFonts w:cstheme="minorHAnsi"/>
        </w:rPr>
        <w:t xml:space="preserve"> w tym organizacji pracy z wolontariuszami w</w:t>
      </w:r>
      <w:r w:rsidR="002C795B">
        <w:rPr>
          <w:rFonts w:cstheme="minorHAnsi"/>
        </w:rPr>
        <w:t> </w:t>
      </w:r>
      <w:r>
        <w:rPr>
          <w:rFonts w:cstheme="minorHAnsi"/>
        </w:rPr>
        <w:t>szkołach,</w:t>
      </w:r>
    </w:p>
    <w:p w14:paraId="2652597C" w14:textId="1D61CD3D" w:rsidR="00F23993" w:rsidRDefault="00F23993" w:rsidP="00F23993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wsparcia działalności grup nieformalnych i społeczników,</w:t>
      </w:r>
    </w:p>
    <w:p w14:paraId="4C0B6158" w14:textId="459D4FE5" w:rsidR="00F23993" w:rsidRPr="00F23993" w:rsidRDefault="00F23993" w:rsidP="00F23993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zakładania i działania klubów seniora,</w:t>
      </w:r>
    </w:p>
    <w:p w14:paraId="0A6E2ABC" w14:textId="77777777" w:rsidR="005A1EEA" w:rsidRDefault="00F23993" w:rsidP="00503274">
      <w:pPr>
        <w:pStyle w:val="Akapitzlist"/>
        <w:numPr>
          <w:ilvl w:val="0"/>
          <w:numId w:val="30"/>
        </w:numPr>
        <w:spacing w:after="0" w:line="240" w:lineRule="auto"/>
        <w:ind w:left="1071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przygotowania i realizacji projektów</w:t>
      </w:r>
      <w:r w:rsidR="005A1EEA">
        <w:rPr>
          <w:rFonts w:cstheme="minorHAnsi"/>
        </w:rPr>
        <w:t>,</w:t>
      </w:r>
    </w:p>
    <w:p w14:paraId="35EB73A2" w14:textId="1A7993E7" w:rsidR="005A1EEA" w:rsidRPr="0095721B" w:rsidRDefault="0095721B" w:rsidP="00503274">
      <w:pPr>
        <w:pStyle w:val="Akapitzlist"/>
        <w:numPr>
          <w:ilvl w:val="0"/>
          <w:numId w:val="30"/>
        </w:numPr>
        <w:spacing w:after="0" w:line="240" w:lineRule="auto"/>
        <w:ind w:left="1071" w:hanging="357"/>
        <w:contextualSpacing w:val="0"/>
        <w:jc w:val="both"/>
        <w:rPr>
          <w:rFonts w:cstheme="minorHAnsi"/>
        </w:rPr>
      </w:pPr>
      <w:r w:rsidRPr="0095721B">
        <w:rPr>
          <w:rStyle w:val="cf01"/>
          <w:rFonts w:asciiTheme="minorHAnsi" w:hAnsiTheme="minorHAnsi" w:cstheme="minorHAnsi"/>
          <w:sz w:val="22"/>
          <w:szCs w:val="22"/>
        </w:rPr>
        <w:t>procedur budżetu obywatelskiego, inicjatywy lokalnej oraz innych form partycypacji społeczne</w:t>
      </w:r>
      <w:r>
        <w:rPr>
          <w:rFonts w:cstheme="minorHAnsi"/>
        </w:rPr>
        <w:t>j.</w:t>
      </w:r>
    </w:p>
    <w:p w14:paraId="4DA8363B" w14:textId="21BEFC44" w:rsidR="006020F1" w:rsidRPr="005F3E45" w:rsidRDefault="002966BD" w:rsidP="00EE0A09">
      <w:pPr>
        <w:pStyle w:val="Akapitzlist"/>
        <w:numPr>
          <w:ilvl w:val="0"/>
          <w:numId w:val="3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6020F1">
        <w:rPr>
          <w:rFonts w:cstheme="minorHAnsi"/>
          <w:color w:val="000000" w:themeColor="text1"/>
        </w:rPr>
        <w:t xml:space="preserve">Korzystanie ze wsparcia merytorycznego </w:t>
      </w:r>
      <w:r w:rsidR="00404BBD">
        <w:rPr>
          <w:rFonts w:cstheme="minorHAnsi"/>
          <w:color w:val="000000" w:themeColor="text1"/>
        </w:rPr>
        <w:t>C</w:t>
      </w:r>
      <w:r w:rsidR="00116DBA">
        <w:rPr>
          <w:rFonts w:cstheme="minorHAnsi"/>
          <w:color w:val="000000" w:themeColor="text1"/>
        </w:rPr>
        <w:t>entrum</w:t>
      </w:r>
      <w:r w:rsidRPr="006020F1">
        <w:rPr>
          <w:rFonts w:cstheme="minorHAnsi"/>
          <w:color w:val="000000" w:themeColor="text1"/>
        </w:rPr>
        <w:t xml:space="preserve"> </w:t>
      </w:r>
      <w:r w:rsidRPr="0033383B">
        <w:rPr>
          <w:rFonts w:cstheme="minorHAnsi"/>
          <w:color w:val="000000" w:themeColor="text1"/>
        </w:rPr>
        <w:t xml:space="preserve">jest dokumentowane na </w:t>
      </w:r>
      <w:r w:rsidR="00323684" w:rsidRPr="0033383B">
        <w:rPr>
          <w:rFonts w:cstheme="minorHAnsi"/>
          <w:color w:val="000000" w:themeColor="text1"/>
        </w:rPr>
        <w:t xml:space="preserve">odpowiednich </w:t>
      </w:r>
      <w:r w:rsidRPr="0033383B">
        <w:rPr>
          <w:rFonts w:cstheme="minorHAnsi"/>
          <w:color w:val="000000" w:themeColor="text1"/>
        </w:rPr>
        <w:t>formular</w:t>
      </w:r>
      <w:r w:rsidR="00176650" w:rsidRPr="0033383B">
        <w:rPr>
          <w:rFonts w:cstheme="minorHAnsi"/>
          <w:color w:val="000000" w:themeColor="text1"/>
        </w:rPr>
        <w:t>zach:</w:t>
      </w:r>
      <w:r w:rsidR="006020F1" w:rsidRPr="005F3E45">
        <w:rPr>
          <w:rFonts w:cstheme="minorHAnsi"/>
        </w:rPr>
        <w:t xml:space="preserve"> karta</w:t>
      </w:r>
      <w:r w:rsidR="005F3E45">
        <w:rPr>
          <w:rFonts w:cstheme="minorHAnsi"/>
        </w:rPr>
        <w:t>ch</w:t>
      </w:r>
      <w:r w:rsidR="006020F1" w:rsidRPr="005F3E45">
        <w:rPr>
          <w:rFonts w:cstheme="minorHAnsi"/>
        </w:rPr>
        <w:t xml:space="preserve"> doradcz</w:t>
      </w:r>
      <w:r w:rsidR="005F3E45">
        <w:rPr>
          <w:rFonts w:cstheme="minorHAnsi"/>
        </w:rPr>
        <w:t>ych</w:t>
      </w:r>
      <w:r w:rsidR="006020F1" w:rsidRPr="005F3E45">
        <w:rPr>
          <w:rFonts w:cstheme="minorHAnsi"/>
        </w:rPr>
        <w:t>, lista</w:t>
      </w:r>
      <w:r w:rsidR="005F3E45">
        <w:rPr>
          <w:rFonts w:cstheme="minorHAnsi"/>
        </w:rPr>
        <w:t>ch</w:t>
      </w:r>
      <w:r w:rsidR="006020F1" w:rsidRPr="005F3E45">
        <w:rPr>
          <w:rFonts w:cstheme="minorHAnsi"/>
        </w:rPr>
        <w:t xml:space="preserve"> obecności</w:t>
      </w:r>
      <w:r w:rsidR="0033383B" w:rsidRPr="005F3E45">
        <w:rPr>
          <w:rFonts w:cstheme="minorHAnsi"/>
        </w:rPr>
        <w:t xml:space="preserve"> itp</w:t>
      </w:r>
      <w:r w:rsidR="005F3E45">
        <w:rPr>
          <w:rFonts w:cstheme="minorHAnsi"/>
        </w:rPr>
        <w:t>.</w:t>
      </w:r>
    </w:p>
    <w:p w14:paraId="7439DE5A" w14:textId="430F509B" w:rsidR="006020F1" w:rsidRDefault="007F55D7" w:rsidP="007F55D7">
      <w:pPr>
        <w:rPr>
          <w:b/>
          <w:bCs/>
        </w:rPr>
      </w:pPr>
      <w:r w:rsidRPr="007F55D7">
        <w:rPr>
          <w:b/>
          <w:bCs/>
        </w:rPr>
        <w:t xml:space="preserve">2. </w:t>
      </w:r>
      <w:r w:rsidR="00C441C7">
        <w:rPr>
          <w:b/>
          <w:bCs/>
        </w:rPr>
        <w:t>Baza podmiotów współpracujących</w:t>
      </w:r>
    </w:p>
    <w:p w14:paraId="1987E24E" w14:textId="407A0FDE" w:rsidR="00D34C80" w:rsidRDefault="00404BBD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7F55D7" w:rsidRPr="007F55D7">
        <w:rPr>
          <w:rFonts w:cstheme="minorHAnsi"/>
        </w:rPr>
        <w:t xml:space="preserve"> udziela </w:t>
      </w:r>
      <w:r w:rsidR="007F55D7" w:rsidRPr="00503274">
        <w:rPr>
          <w:rFonts w:cstheme="minorHAnsi"/>
          <w:color w:val="000000" w:themeColor="text1"/>
        </w:rPr>
        <w:t xml:space="preserve">wsparcia </w:t>
      </w:r>
      <w:r w:rsidR="00303467" w:rsidRPr="00503274">
        <w:rPr>
          <w:rFonts w:cstheme="minorHAnsi"/>
          <w:color w:val="000000" w:themeColor="text1"/>
        </w:rPr>
        <w:t>promocyjnego</w:t>
      </w:r>
      <w:r w:rsidR="007F55D7" w:rsidRPr="00503274">
        <w:rPr>
          <w:rFonts w:cstheme="minorHAnsi"/>
          <w:color w:val="000000" w:themeColor="text1"/>
        </w:rPr>
        <w:t xml:space="preserve"> </w:t>
      </w:r>
      <w:r w:rsidR="007F55D7" w:rsidRPr="007F55D7">
        <w:rPr>
          <w:rFonts w:cstheme="minorHAnsi"/>
        </w:rPr>
        <w:t>m.in. w zakresie</w:t>
      </w:r>
      <w:r w:rsidR="007F55D7">
        <w:rPr>
          <w:rFonts w:cstheme="minorHAnsi"/>
        </w:rPr>
        <w:t xml:space="preserve"> prowadzenia bazy podmiotów współpracujących.</w:t>
      </w:r>
    </w:p>
    <w:p w14:paraId="5156D984" w14:textId="7CFB015D" w:rsidR="00D34C80" w:rsidRDefault="00D34C80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rPr>
          <w:rFonts w:cstheme="minorHAnsi"/>
        </w:rPr>
      </w:pPr>
      <w:r>
        <w:rPr>
          <w:rFonts w:cstheme="minorHAnsi"/>
        </w:rPr>
        <w:t>Zakres informacji w bazie obejmuje m.in.:</w:t>
      </w:r>
    </w:p>
    <w:p w14:paraId="44704B90" w14:textId="2702883C" w:rsidR="00D34C80" w:rsidRDefault="00597EE4" w:rsidP="00440470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dane teleadresowe podmiotu,</w:t>
      </w:r>
    </w:p>
    <w:p w14:paraId="1076178F" w14:textId="667C7D74" w:rsidR="00597EE4" w:rsidRDefault="00597EE4" w:rsidP="00440470">
      <w:pPr>
        <w:pStyle w:val="Akapitzlist"/>
        <w:numPr>
          <w:ilvl w:val="0"/>
          <w:numId w:val="3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zakres prowadzonej działalności.</w:t>
      </w:r>
    </w:p>
    <w:p w14:paraId="50E5B769" w14:textId="77777777" w:rsidR="00756FAE" w:rsidRPr="00756FAE" w:rsidRDefault="00756FAE" w:rsidP="00756FAE">
      <w:pPr>
        <w:spacing w:before="120" w:after="120" w:line="80" w:lineRule="atLeast"/>
        <w:ind w:left="717"/>
        <w:jc w:val="both"/>
        <w:rPr>
          <w:rFonts w:cstheme="minorHAnsi"/>
          <w:sz w:val="10"/>
          <w:szCs w:val="10"/>
        </w:rPr>
      </w:pPr>
    </w:p>
    <w:p w14:paraId="159F2103" w14:textId="585346C6" w:rsidR="00D34C80" w:rsidRPr="00D34C80" w:rsidRDefault="00D34C80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rPr>
          <w:rStyle w:val="Hipercze"/>
          <w:rFonts w:cstheme="minorHAnsi"/>
          <w:color w:val="auto"/>
          <w:u w:val="none"/>
        </w:rPr>
      </w:pPr>
      <w:r w:rsidRPr="00D34C80">
        <w:rPr>
          <w:bCs/>
        </w:rPr>
        <w:t>Baza jest dost</w:t>
      </w:r>
      <w:r>
        <w:rPr>
          <w:bCs/>
        </w:rPr>
        <w:t>ę</w:t>
      </w:r>
      <w:r w:rsidRPr="00D34C80">
        <w:rPr>
          <w:bCs/>
        </w:rPr>
        <w:t>pna na stronie</w:t>
      </w:r>
      <w:r w:rsidR="0087149F">
        <w:rPr>
          <w:bCs/>
        </w:rPr>
        <w:t xml:space="preserve"> </w:t>
      </w:r>
      <w:r w:rsidR="00404BBD">
        <w:rPr>
          <w:bCs/>
        </w:rPr>
        <w:t>C</w:t>
      </w:r>
      <w:r w:rsidR="00116DBA">
        <w:rPr>
          <w:bCs/>
        </w:rPr>
        <w:t>entrum</w:t>
      </w:r>
      <w:r w:rsidR="0087149F">
        <w:rPr>
          <w:bCs/>
        </w:rPr>
        <w:t>.</w:t>
      </w:r>
    </w:p>
    <w:p w14:paraId="6852DD2F" w14:textId="25D1E96F" w:rsidR="00D34C80" w:rsidRPr="002C795B" w:rsidRDefault="00D34C80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 w:rsidRPr="00D34C80">
        <w:rPr>
          <w:bCs/>
        </w:rPr>
        <w:t>Podmioty, które mog</w:t>
      </w:r>
      <w:r w:rsidR="0087149F">
        <w:rPr>
          <w:bCs/>
        </w:rPr>
        <w:t>ą zostać umieszczone w bazie</w:t>
      </w:r>
      <w:r w:rsidR="0033383B">
        <w:rPr>
          <w:bCs/>
        </w:rPr>
        <w:t>,</w:t>
      </w:r>
      <w:r w:rsidR="0087149F">
        <w:rPr>
          <w:bCs/>
        </w:rPr>
        <w:t xml:space="preserve"> to Beneficjenci</w:t>
      </w:r>
      <w:r w:rsidR="005F3E45">
        <w:rPr>
          <w:bCs/>
        </w:rPr>
        <w:t xml:space="preserve"> wymieni w </w:t>
      </w:r>
      <w:r w:rsidR="008D3EF3">
        <w:rPr>
          <w:bCs/>
        </w:rPr>
        <w:t xml:space="preserve">Słowniku w pkt. 2 </w:t>
      </w:r>
      <w:proofErr w:type="spellStart"/>
      <w:r w:rsidR="005F3E45">
        <w:rPr>
          <w:bCs/>
        </w:rPr>
        <w:t>ppkt</w:t>
      </w:r>
      <w:proofErr w:type="spellEnd"/>
      <w:r w:rsidR="005F3E45">
        <w:rPr>
          <w:bCs/>
        </w:rPr>
        <w:t>. a-</w:t>
      </w:r>
      <w:r w:rsidR="005B4E56">
        <w:rPr>
          <w:bCs/>
        </w:rPr>
        <w:t>c</w:t>
      </w:r>
      <w:r w:rsidR="006D1ADF">
        <w:rPr>
          <w:bCs/>
        </w:rPr>
        <w:t xml:space="preserve"> </w:t>
      </w:r>
      <w:r w:rsidR="00FB25E5" w:rsidRPr="002C795B">
        <w:rPr>
          <w:iCs/>
        </w:rPr>
        <w:t>niniejszego Regulaminu</w:t>
      </w:r>
      <w:r w:rsidR="005F3E45" w:rsidRPr="002C795B">
        <w:rPr>
          <w:iCs/>
        </w:rPr>
        <w:t>.</w:t>
      </w:r>
      <w:r w:rsidR="0087149F" w:rsidRPr="002C795B">
        <w:rPr>
          <w:bCs/>
        </w:rPr>
        <w:t xml:space="preserve"> </w:t>
      </w:r>
    </w:p>
    <w:p w14:paraId="4093272E" w14:textId="104AB479" w:rsidR="00D34C80" w:rsidRPr="00597EE4" w:rsidRDefault="00597EE4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 w:rsidRPr="00597EE4">
        <w:rPr>
          <w:rFonts w:cstheme="minorHAnsi"/>
        </w:rPr>
        <w:t xml:space="preserve">Wpis podmiotu do bazy jest dodatkowo spełnieniem warunku do skorzystania przez podmiot </w:t>
      </w:r>
      <w:r>
        <w:rPr>
          <w:rFonts w:cstheme="minorHAnsi"/>
        </w:rPr>
        <w:br/>
      </w:r>
      <w:r w:rsidRPr="00597EE4">
        <w:rPr>
          <w:rFonts w:cstheme="minorHAnsi"/>
        </w:rPr>
        <w:t>z uprawnień do preferencyjnych zasad korzystania z gliwickiej bazy lokalowej</w:t>
      </w:r>
      <w:r w:rsidR="0033383B">
        <w:rPr>
          <w:rFonts w:cstheme="minorHAnsi"/>
        </w:rPr>
        <w:t>,</w:t>
      </w:r>
      <w:r w:rsidRPr="00597EE4">
        <w:rPr>
          <w:rFonts w:cstheme="minorHAnsi"/>
        </w:rPr>
        <w:t xml:space="preserve"> o której mowa </w:t>
      </w:r>
      <w:r>
        <w:rPr>
          <w:rFonts w:cstheme="minorHAnsi"/>
        </w:rPr>
        <w:br/>
      </w:r>
      <w:r w:rsidRPr="00597EE4">
        <w:rPr>
          <w:rFonts w:cstheme="minorHAnsi"/>
        </w:rPr>
        <w:t xml:space="preserve">w Zarządzeniu </w:t>
      </w:r>
      <w:r w:rsidRPr="005D668C">
        <w:rPr>
          <w:rFonts w:cstheme="minorHAnsi"/>
          <w:color w:val="000000" w:themeColor="text1"/>
        </w:rPr>
        <w:t>nr PM-</w:t>
      </w:r>
      <w:r w:rsidR="00123094" w:rsidRPr="005D668C">
        <w:rPr>
          <w:rFonts w:cstheme="minorHAnsi"/>
          <w:color w:val="000000" w:themeColor="text1"/>
        </w:rPr>
        <w:t>73</w:t>
      </w:r>
      <w:r w:rsidR="00303467">
        <w:rPr>
          <w:rFonts w:cstheme="minorHAnsi"/>
          <w:color w:val="000000" w:themeColor="text1"/>
        </w:rPr>
        <w:t>26/2023</w:t>
      </w:r>
      <w:r w:rsidRPr="005D668C">
        <w:rPr>
          <w:rFonts w:cstheme="minorHAnsi"/>
          <w:color w:val="000000" w:themeColor="text1"/>
        </w:rPr>
        <w:t xml:space="preserve"> Pre</w:t>
      </w:r>
      <w:r w:rsidR="00123094" w:rsidRPr="005D668C">
        <w:rPr>
          <w:rFonts w:cstheme="minorHAnsi"/>
          <w:color w:val="000000" w:themeColor="text1"/>
        </w:rPr>
        <w:t xml:space="preserve">zydenta Miasta Gliwice z dnia </w:t>
      </w:r>
      <w:r w:rsidR="00303467">
        <w:rPr>
          <w:rFonts w:cstheme="minorHAnsi"/>
          <w:color w:val="000000" w:themeColor="text1"/>
        </w:rPr>
        <w:t>3 lutego 2023</w:t>
      </w:r>
      <w:r w:rsidRPr="005D668C">
        <w:rPr>
          <w:rFonts w:cstheme="minorHAnsi"/>
          <w:color w:val="000000" w:themeColor="text1"/>
        </w:rPr>
        <w:t xml:space="preserve"> r.</w:t>
      </w:r>
    </w:p>
    <w:p w14:paraId="44A4A1C0" w14:textId="682C00BA" w:rsidR="00597EE4" w:rsidRPr="0058465D" w:rsidRDefault="007F55D7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 w:rsidRPr="0058465D">
        <w:rPr>
          <w:rFonts w:cstheme="minorHAnsi"/>
        </w:rPr>
        <w:t xml:space="preserve">Warunkiem umieszczenia </w:t>
      </w:r>
      <w:r w:rsidR="00597EE4" w:rsidRPr="0058465D">
        <w:rPr>
          <w:rFonts w:cstheme="minorHAnsi"/>
        </w:rPr>
        <w:t>podmiotu</w:t>
      </w:r>
      <w:r w:rsidRPr="0058465D">
        <w:rPr>
          <w:rFonts w:cstheme="minorHAnsi"/>
        </w:rPr>
        <w:t xml:space="preserve"> w baz</w:t>
      </w:r>
      <w:r w:rsidR="0058465D" w:rsidRPr="0058465D">
        <w:rPr>
          <w:rFonts w:cstheme="minorHAnsi"/>
        </w:rPr>
        <w:t xml:space="preserve">ie jest podpisanie </w:t>
      </w:r>
      <w:r w:rsidR="0036454F" w:rsidRPr="00503274">
        <w:rPr>
          <w:rFonts w:cstheme="minorHAnsi"/>
          <w:color w:val="000000" w:themeColor="text1"/>
        </w:rPr>
        <w:t>P</w:t>
      </w:r>
      <w:r w:rsidR="0058465D" w:rsidRPr="00503274">
        <w:rPr>
          <w:rFonts w:cstheme="minorHAnsi"/>
          <w:color w:val="000000" w:themeColor="text1"/>
        </w:rPr>
        <w:t>orozumienia</w:t>
      </w:r>
      <w:r w:rsidR="009033B9" w:rsidRPr="00503274">
        <w:rPr>
          <w:rFonts w:cstheme="minorHAnsi"/>
          <w:color w:val="000000" w:themeColor="text1"/>
        </w:rPr>
        <w:t xml:space="preserve"> na dany rok</w:t>
      </w:r>
      <w:r w:rsidR="0058465D" w:rsidRPr="00503274">
        <w:rPr>
          <w:rFonts w:cstheme="minorHAnsi"/>
          <w:color w:val="000000" w:themeColor="text1"/>
        </w:rPr>
        <w:t>.</w:t>
      </w:r>
    </w:p>
    <w:p w14:paraId="34FA221E" w14:textId="78EDF791" w:rsidR="00597EE4" w:rsidRPr="00693C64" w:rsidRDefault="007721CD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693C64">
        <w:rPr>
          <w:rFonts w:cstheme="minorHAnsi"/>
          <w:color w:val="000000" w:themeColor="text1"/>
        </w:rPr>
        <w:t>Podmioty umieszczone w bazie zobowiązane są do aktualizacji zawartych tam danych.</w:t>
      </w:r>
    </w:p>
    <w:p w14:paraId="3B065F96" w14:textId="6A40A3A8" w:rsidR="00AF701A" w:rsidRPr="00693C64" w:rsidRDefault="00FF7903" w:rsidP="00EE0A09">
      <w:pPr>
        <w:pStyle w:val="Akapitzlist"/>
        <w:numPr>
          <w:ilvl w:val="0"/>
          <w:numId w:val="35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693C64">
        <w:rPr>
          <w:color w:val="000000" w:themeColor="text1"/>
        </w:rPr>
        <w:t xml:space="preserve">Brak podpisania przez </w:t>
      </w:r>
      <w:r w:rsidR="007721CD" w:rsidRPr="00693C64">
        <w:rPr>
          <w:color w:val="000000" w:themeColor="text1"/>
        </w:rPr>
        <w:t>Beneficjenta</w:t>
      </w:r>
      <w:r w:rsidR="00D30A59">
        <w:rPr>
          <w:color w:val="000000" w:themeColor="text1"/>
        </w:rPr>
        <w:t xml:space="preserve"> </w:t>
      </w:r>
      <w:r w:rsidRPr="00693C64">
        <w:rPr>
          <w:color w:val="000000" w:themeColor="text1"/>
        </w:rPr>
        <w:t xml:space="preserve">Porozumienia </w:t>
      </w:r>
      <w:r w:rsidR="00CA7DEB" w:rsidRPr="00693C64">
        <w:rPr>
          <w:color w:val="000000" w:themeColor="text1"/>
        </w:rPr>
        <w:t>skutkuje usunięciem z bazy.</w:t>
      </w:r>
    </w:p>
    <w:p w14:paraId="6552AA86" w14:textId="65D25CE5" w:rsidR="00822DAD" w:rsidRDefault="00822DAD" w:rsidP="00FD3B9A">
      <w:pPr>
        <w:spacing w:after="213" w:line="267" w:lineRule="auto"/>
        <w:rPr>
          <w:b/>
          <w:bCs/>
        </w:rPr>
      </w:pPr>
    </w:p>
    <w:p w14:paraId="5304F6BA" w14:textId="44984641" w:rsidR="00040E2C" w:rsidRPr="00D55AE1" w:rsidRDefault="00040E2C" w:rsidP="00040E2C">
      <w:pPr>
        <w:spacing w:after="213" w:line="267" w:lineRule="auto"/>
        <w:jc w:val="center"/>
        <w:rPr>
          <w:b/>
          <w:bCs/>
        </w:rPr>
      </w:pPr>
      <w:bookmarkStart w:id="1" w:name="_GoBack"/>
      <w:bookmarkEnd w:id="1"/>
      <w:r>
        <w:rPr>
          <w:b/>
          <w:bCs/>
        </w:rPr>
        <w:t>DZIAŁ III</w:t>
      </w:r>
      <w:r w:rsidRPr="00D55AE1">
        <w:rPr>
          <w:b/>
          <w:bCs/>
        </w:rPr>
        <w:t xml:space="preserve"> – ZAWARCIE POROZUMIENIA</w:t>
      </w:r>
      <w:r>
        <w:rPr>
          <w:b/>
          <w:bCs/>
        </w:rPr>
        <w:t xml:space="preserve"> O WSPÓŁPRACY</w:t>
      </w:r>
    </w:p>
    <w:p w14:paraId="3A69ED73" w14:textId="1A128F70" w:rsidR="00040E2C" w:rsidRPr="009E75FC" w:rsidRDefault="00D66504" w:rsidP="00040E2C">
      <w:pPr>
        <w:pStyle w:val="Styl1"/>
      </w:pPr>
      <w:r w:rsidRPr="009E75FC">
        <w:t>§</w:t>
      </w:r>
      <w:r>
        <w:t>5</w:t>
      </w:r>
    </w:p>
    <w:p w14:paraId="08F6B593" w14:textId="26A28245" w:rsidR="00374E3C" w:rsidRDefault="00374E3C" w:rsidP="00D55AE1">
      <w:pPr>
        <w:pStyle w:val="Akapitzlist"/>
        <w:numPr>
          <w:ilvl w:val="0"/>
          <w:numId w:val="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Porozumieni</w:t>
      </w:r>
      <w:r w:rsidR="0087149F">
        <w:rPr>
          <w:rFonts w:cstheme="minorHAnsi"/>
        </w:rPr>
        <w:t>e reguluje współpracę pomiędzy</w:t>
      </w:r>
      <w:r w:rsidR="0087149F" w:rsidRPr="0087149F">
        <w:rPr>
          <w:rFonts w:cstheme="minorHAnsi"/>
        </w:rPr>
        <w:t xml:space="preserve"> </w:t>
      </w:r>
      <w:r w:rsidR="0087149F">
        <w:rPr>
          <w:rFonts w:cstheme="minorHAnsi"/>
        </w:rPr>
        <w:t>Beneficjentem</w:t>
      </w:r>
      <w:r>
        <w:rPr>
          <w:rFonts w:cstheme="minorHAnsi"/>
        </w:rPr>
        <w:t xml:space="preserve"> </w:t>
      </w:r>
      <w:r w:rsidR="0033383B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 xml:space="preserve"> w zakresie udzielanego przez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 xml:space="preserve"> wsparcia.</w:t>
      </w:r>
    </w:p>
    <w:p w14:paraId="436C5421" w14:textId="4A1A411A" w:rsidR="00D66504" w:rsidRPr="00D66504" w:rsidRDefault="00D66504" w:rsidP="00D66504">
      <w:pPr>
        <w:numPr>
          <w:ilvl w:val="0"/>
          <w:numId w:val="1"/>
        </w:num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DE7407">
        <w:rPr>
          <w:rFonts w:cstheme="minorHAnsi"/>
          <w:color w:val="000000" w:themeColor="text1"/>
        </w:rPr>
        <w:t>Porozumienie zostaje podpisane przez osoby upoważnione do reprezentacji w sprawach majątkowych.</w:t>
      </w:r>
    </w:p>
    <w:p w14:paraId="0F768A80" w14:textId="28A7B587" w:rsidR="00374E3C" w:rsidRDefault="00374E3C" w:rsidP="006052DB">
      <w:pPr>
        <w:pStyle w:val="Akapitzlist"/>
        <w:numPr>
          <w:ilvl w:val="0"/>
          <w:numId w:val="1"/>
        </w:numPr>
        <w:spacing w:after="0" w:line="80" w:lineRule="atLeast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Porozumienie może zostać zawarte na dwa sposoby:</w:t>
      </w:r>
    </w:p>
    <w:p w14:paraId="425F8529" w14:textId="035F2F45" w:rsidR="00374E3C" w:rsidRDefault="00374E3C" w:rsidP="006052DB">
      <w:pPr>
        <w:pStyle w:val="Akapitzlist"/>
        <w:numPr>
          <w:ilvl w:val="0"/>
          <w:numId w:val="36"/>
        </w:numPr>
        <w:spacing w:after="0" w:line="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poprzez dost</w:t>
      </w:r>
      <w:r w:rsidR="00E73E43">
        <w:rPr>
          <w:rFonts w:cstheme="minorHAnsi"/>
        </w:rPr>
        <w:t>arczenie fizycznie podpisanego P</w:t>
      </w:r>
      <w:r>
        <w:rPr>
          <w:rFonts w:cstheme="minorHAnsi"/>
        </w:rPr>
        <w:t xml:space="preserve">orozumienia do siedziby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>,</w:t>
      </w:r>
    </w:p>
    <w:p w14:paraId="0F2B202E" w14:textId="235FC293" w:rsidR="00374E3C" w:rsidRDefault="00E73E43" w:rsidP="006052DB">
      <w:pPr>
        <w:pStyle w:val="Akapitzlist"/>
        <w:numPr>
          <w:ilvl w:val="0"/>
          <w:numId w:val="36"/>
        </w:numPr>
        <w:spacing w:after="0" w:line="80" w:lineRule="atLeast"/>
        <w:contextualSpacing w:val="0"/>
        <w:jc w:val="both"/>
        <w:rPr>
          <w:rFonts w:cstheme="minorHAnsi"/>
        </w:rPr>
      </w:pPr>
      <w:r>
        <w:rPr>
          <w:rFonts w:cstheme="minorHAnsi"/>
        </w:rPr>
        <w:t>poprzez przesłanie P</w:t>
      </w:r>
      <w:r w:rsidR="00374E3C">
        <w:rPr>
          <w:rFonts w:cstheme="minorHAnsi"/>
        </w:rPr>
        <w:t xml:space="preserve">orozumienia podpisanego kwalifikowanym podpisem elektronicznym </w:t>
      </w:r>
      <w:r w:rsidR="007A7C99">
        <w:rPr>
          <w:rFonts w:cstheme="minorHAnsi"/>
        </w:rPr>
        <w:t xml:space="preserve">na adres: </w:t>
      </w:r>
      <w:r w:rsidR="007A7C99">
        <w:rPr>
          <w:rStyle w:val="Hipercze"/>
          <w:rFonts w:cstheme="minorHAnsi"/>
        </w:rPr>
        <w:t>ngo</w:t>
      </w:r>
      <w:r w:rsidR="007A7C99" w:rsidRPr="00116DBA">
        <w:rPr>
          <w:rStyle w:val="Hipercze"/>
          <w:rFonts w:cstheme="minorHAnsi"/>
        </w:rPr>
        <w:t>@gods</w:t>
      </w:r>
      <w:r w:rsidR="007A7C99">
        <w:rPr>
          <w:rStyle w:val="Hipercze"/>
          <w:rFonts w:cstheme="minorHAnsi"/>
        </w:rPr>
        <w:t>.gliwice.pl</w:t>
      </w:r>
      <w:r w:rsidR="007A7C99">
        <w:rPr>
          <w:rFonts w:cstheme="minorHAnsi"/>
        </w:rPr>
        <w:t xml:space="preserve"> </w:t>
      </w:r>
      <w:r w:rsidR="00374E3C">
        <w:rPr>
          <w:rFonts w:cstheme="minorHAnsi"/>
        </w:rPr>
        <w:t>lub z użyciem profilu zaufanego (</w:t>
      </w:r>
      <w:proofErr w:type="spellStart"/>
      <w:r w:rsidR="00374E3C">
        <w:rPr>
          <w:rFonts w:cstheme="minorHAnsi"/>
        </w:rPr>
        <w:t>ePUAP</w:t>
      </w:r>
      <w:proofErr w:type="spellEnd"/>
      <w:r w:rsidR="00374E3C">
        <w:rPr>
          <w:rFonts w:cstheme="minorHAnsi"/>
        </w:rPr>
        <w:t xml:space="preserve">) </w:t>
      </w:r>
      <w:r w:rsidR="007A7C99">
        <w:rPr>
          <w:rFonts w:cstheme="minorHAnsi"/>
        </w:rPr>
        <w:t>.</w:t>
      </w:r>
    </w:p>
    <w:p w14:paraId="4B82BB5C" w14:textId="308276D5" w:rsidR="00374E3C" w:rsidRPr="00657E36" w:rsidRDefault="00657E36" w:rsidP="00657E36">
      <w:pPr>
        <w:numPr>
          <w:ilvl w:val="0"/>
          <w:numId w:val="1"/>
        </w:numPr>
        <w:spacing w:before="120" w:after="120" w:line="80" w:lineRule="atLeast"/>
        <w:ind w:left="284" w:hanging="284"/>
        <w:jc w:val="both"/>
        <w:rPr>
          <w:rFonts w:cstheme="minorHAnsi"/>
        </w:rPr>
      </w:pPr>
      <w:r w:rsidRPr="00657E36">
        <w:rPr>
          <w:rFonts w:cstheme="minorHAnsi"/>
          <w:color w:val="000000" w:themeColor="text1"/>
        </w:rPr>
        <w:lastRenderedPageBreak/>
        <w:t>Porozumienie</w:t>
      </w:r>
      <w:r w:rsidRPr="00657E36">
        <w:rPr>
          <w:rFonts w:cstheme="minorHAnsi"/>
        </w:rPr>
        <w:t xml:space="preserve"> zostaje zawarte na czas od 1 stycznia 2024 r. lub od dnia podpisania (jeżeli nastąpiło później niż 1 stycznia 2024 r.) do 31 grudnia 2024 r.</w:t>
      </w:r>
    </w:p>
    <w:p w14:paraId="19D396E4" w14:textId="423E3FB0" w:rsidR="00E060D3" w:rsidRPr="0058465D" w:rsidRDefault="00E060D3" w:rsidP="00E060D3">
      <w:pPr>
        <w:numPr>
          <w:ilvl w:val="0"/>
          <w:numId w:val="1"/>
        </w:num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58465D">
        <w:rPr>
          <w:rFonts w:cstheme="minorHAnsi"/>
          <w:color w:val="000000" w:themeColor="text1"/>
        </w:rPr>
        <w:t xml:space="preserve">Przedstawiciel nowo zarejestrowanej organizacji, której </w:t>
      </w:r>
      <w:r w:rsidR="00B30A02">
        <w:rPr>
          <w:rFonts w:cstheme="minorHAnsi"/>
          <w:color w:val="000000" w:themeColor="text1"/>
        </w:rPr>
        <w:t>członek/członkowie</w:t>
      </w:r>
      <w:r w:rsidRPr="0058465D">
        <w:rPr>
          <w:rFonts w:cstheme="minorHAnsi"/>
          <w:color w:val="000000" w:themeColor="text1"/>
        </w:rPr>
        <w:t xml:space="preserve"> wcześniej zawarli </w:t>
      </w:r>
      <w:r w:rsidR="00B30A02">
        <w:rPr>
          <w:rFonts w:cstheme="minorHAnsi"/>
          <w:color w:val="000000" w:themeColor="text1"/>
        </w:rPr>
        <w:br/>
      </w:r>
      <w:r w:rsidRPr="0058465D">
        <w:rPr>
          <w:rFonts w:cstheme="minorHAnsi"/>
          <w:color w:val="000000" w:themeColor="text1"/>
        </w:rPr>
        <w:t xml:space="preserve">z </w:t>
      </w:r>
      <w:r w:rsidR="00404BBD" w:rsidRPr="0058465D">
        <w:rPr>
          <w:rFonts w:cstheme="minorHAnsi"/>
          <w:color w:val="000000" w:themeColor="text1"/>
        </w:rPr>
        <w:t>C</w:t>
      </w:r>
      <w:r w:rsidR="00116DBA" w:rsidRPr="0058465D">
        <w:rPr>
          <w:rFonts w:cstheme="minorHAnsi"/>
          <w:color w:val="000000" w:themeColor="text1"/>
        </w:rPr>
        <w:t>entrum</w:t>
      </w:r>
      <w:r w:rsidR="00E73E43" w:rsidRPr="0058465D">
        <w:rPr>
          <w:rFonts w:cstheme="minorHAnsi"/>
          <w:color w:val="000000" w:themeColor="text1"/>
        </w:rPr>
        <w:t xml:space="preserve"> P</w:t>
      </w:r>
      <w:r w:rsidRPr="0058465D">
        <w:rPr>
          <w:rFonts w:cstheme="minorHAnsi"/>
          <w:color w:val="000000" w:themeColor="text1"/>
        </w:rPr>
        <w:t xml:space="preserve">orozumienie </w:t>
      </w:r>
      <w:r w:rsidRPr="00DA0E20">
        <w:rPr>
          <w:rFonts w:cstheme="minorHAnsi"/>
          <w:color w:val="000000" w:themeColor="text1"/>
        </w:rPr>
        <w:t xml:space="preserve">jako </w:t>
      </w:r>
      <w:r w:rsidR="00B30A02" w:rsidRPr="00DA0E20">
        <w:rPr>
          <w:rFonts w:cstheme="minorHAnsi"/>
        </w:rPr>
        <w:t>społecznik</w:t>
      </w:r>
      <w:r w:rsidR="00B30A02" w:rsidRPr="003E6CC7">
        <w:rPr>
          <w:rFonts w:cstheme="minorHAnsi"/>
        </w:rPr>
        <w:t>/</w:t>
      </w:r>
      <w:r w:rsidR="0036454F" w:rsidRPr="00DA0E20">
        <w:rPr>
          <w:rFonts w:cstheme="minorHAnsi"/>
        </w:rPr>
        <w:t>grupa założycielska</w:t>
      </w:r>
      <w:r w:rsidRPr="00DA0E20">
        <w:rPr>
          <w:rFonts w:cstheme="minorHAnsi"/>
        </w:rPr>
        <w:t xml:space="preserve">, </w:t>
      </w:r>
      <w:r w:rsidRPr="0058465D">
        <w:rPr>
          <w:rFonts w:cstheme="minorHAnsi"/>
          <w:color w:val="000000" w:themeColor="text1"/>
        </w:rPr>
        <w:t xml:space="preserve">podpisuje Porozumienie zgodnie ze statutem lub regulaminem, </w:t>
      </w:r>
      <w:r w:rsidR="006472AE" w:rsidRPr="0058465D">
        <w:rPr>
          <w:rFonts w:cstheme="minorHAnsi"/>
          <w:color w:val="000000" w:themeColor="text1"/>
        </w:rPr>
        <w:t xml:space="preserve">niezwłocznie po </w:t>
      </w:r>
      <w:r w:rsidRPr="0058465D">
        <w:rPr>
          <w:rFonts w:cstheme="minorHAnsi"/>
          <w:color w:val="000000" w:themeColor="text1"/>
        </w:rPr>
        <w:t>otrzymani</w:t>
      </w:r>
      <w:r w:rsidR="006472AE" w:rsidRPr="0058465D">
        <w:rPr>
          <w:rFonts w:cstheme="minorHAnsi"/>
          <w:color w:val="000000" w:themeColor="text1"/>
        </w:rPr>
        <w:t>u</w:t>
      </w:r>
      <w:r w:rsidRPr="0058465D">
        <w:rPr>
          <w:rFonts w:cstheme="minorHAnsi"/>
          <w:color w:val="000000" w:themeColor="text1"/>
        </w:rPr>
        <w:t xml:space="preserve"> wpisu do właściwego rejestru. </w:t>
      </w:r>
    </w:p>
    <w:p w14:paraId="56EAD4C3" w14:textId="1DF6F599" w:rsidR="00D55AE1" w:rsidRPr="00E73E43" w:rsidRDefault="00772B61" w:rsidP="00D55AE1">
      <w:pPr>
        <w:pStyle w:val="Akapitzlist"/>
        <w:numPr>
          <w:ilvl w:val="0"/>
          <w:numId w:val="1"/>
        </w:numPr>
        <w:spacing w:before="120" w:after="120" w:line="80" w:lineRule="atLeast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>Beneficjent</w:t>
      </w:r>
      <w:r w:rsidR="00D55AE1" w:rsidRPr="00E73E43">
        <w:rPr>
          <w:rFonts w:cstheme="minorHAnsi"/>
          <w:color w:val="000000" w:themeColor="text1"/>
        </w:rPr>
        <w:t xml:space="preserve"> jest zobowiązany do aktualizacji danych </w:t>
      </w:r>
      <w:r w:rsidR="00D55AE1" w:rsidRPr="0058465D">
        <w:rPr>
          <w:rFonts w:cstheme="minorHAnsi"/>
          <w:color w:val="000000" w:themeColor="text1"/>
        </w:rPr>
        <w:t>dotyczących składu organów reprezentujących niezwłocznie po wprowadzeniu zmiany. Brak aktualizacji</w:t>
      </w:r>
      <w:r w:rsidR="00D55AE1" w:rsidRPr="00E73E43">
        <w:rPr>
          <w:rFonts w:cstheme="minorHAnsi"/>
          <w:color w:val="000000" w:themeColor="text1"/>
        </w:rPr>
        <w:t xml:space="preserve"> może skutkować rozwiązaniem Porozumienia ze skutkiem natychmiastowym.</w:t>
      </w:r>
    </w:p>
    <w:p w14:paraId="5DABFED3" w14:textId="33E6A087" w:rsidR="00D55AE1" w:rsidRPr="00E73E43" w:rsidRDefault="009D669B" w:rsidP="00D55AE1">
      <w:pPr>
        <w:spacing w:before="120" w:after="120"/>
        <w:jc w:val="both"/>
        <w:rPr>
          <w:rFonts w:cstheme="minorHAnsi"/>
          <w:color w:val="000000" w:themeColor="text1"/>
        </w:rPr>
      </w:pPr>
      <w:r w:rsidRPr="00440470">
        <w:rPr>
          <w:rFonts w:cstheme="minorHAnsi"/>
          <w:b/>
          <w:bCs/>
          <w:color w:val="000000" w:themeColor="text1"/>
        </w:rPr>
        <w:t>7</w:t>
      </w:r>
      <w:r w:rsidR="00D55AE1" w:rsidRPr="00440470">
        <w:rPr>
          <w:rFonts w:cstheme="minorHAnsi"/>
          <w:b/>
          <w:bCs/>
          <w:color w:val="000000" w:themeColor="text1"/>
        </w:rPr>
        <w:t>.</w:t>
      </w:r>
      <w:r w:rsidR="00D55AE1" w:rsidRPr="00E73E43">
        <w:rPr>
          <w:rFonts w:cstheme="minorHAnsi"/>
          <w:color w:val="000000" w:themeColor="text1"/>
        </w:rPr>
        <w:t xml:space="preserve">  Do Porozumienia załącza się następujące dokumenty, dostarczone przez </w:t>
      </w:r>
      <w:r w:rsidR="00772B61" w:rsidRPr="00E73E43">
        <w:rPr>
          <w:rFonts w:cstheme="minorHAnsi"/>
          <w:color w:val="000000" w:themeColor="text1"/>
        </w:rPr>
        <w:t>Beneficjenta:</w:t>
      </w:r>
    </w:p>
    <w:p w14:paraId="2A5BD353" w14:textId="1682D1B8" w:rsidR="00D55AE1" w:rsidRPr="00E73E43" w:rsidRDefault="00D55AE1" w:rsidP="00EE0A09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cstheme="minorHAnsi"/>
          <w:iCs/>
          <w:color w:val="000000" w:themeColor="text1"/>
        </w:rPr>
      </w:pPr>
      <w:r w:rsidRPr="00503274">
        <w:rPr>
          <w:rFonts w:cstheme="minorHAnsi"/>
          <w:color w:val="000000" w:themeColor="text1"/>
        </w:rPr>
        <w:t>Statu</w:t>
      </w:r>
      <w:r w:rsidR="00E060D3" w:rsidRPr="00503274">
        <w:rPr>
          <w:rFonts w:cstheme="minorHAnsi"/>
          <w:color w:val="000000" w:themeColor="text1"/>
        </w:rPr>
        <w:t>t</w:t>
      </w:r>
      <w:r w:rsidR="00B53D7E" w:rsidRPr="00503274">
        <w:rPr>
          <w:rFonts w:cstheme="minorHAnsi"/>
          <w:color w:val="000000" w:themeColor="text1"/>
        </w:rPr>
        <w:t>/Regulamin</w:t>
      </w:r>
      <w:r w:rsidR="0077691C" w:rsidRPr="00503274">
        <w:rPr>
          <w:rFonts w:cstheme="minorHAnsi"/>
          <w:color w:val="000000" w:themeColor="text1"/>
        </w:rPr>
        <w:t xml:space="preserve"> </w:t>
      </w:r>
      <w:r w:rsidR="009040EA" w:rsidRPr="00503274">
        <w:rPr>
          <w:rFonts w:cstheme="minorHAnsi"/>
          <w:color w:val="000000" w:themeColor="text1"/>
        </w:rPr>
        <w:t>(</w:t>
      </w:r>
      <w:r w:rsidR="009040EA" w:rsidRPr="0058465D">
        <w:rPr>
          <w:rFonts w:cstheme="minorHAnsi"/>
          <w:color w:val="000000" w:themeColor="text1"/>
        </w:rPr>
        <w:t>w wersji elektronicznej lub p</w:t>
      </w:r>
      <w:r w:rsidR="00F942A7" w:rsidRPr="0058465D">
        <w:rPr>
          <w:rFonts w:cstheme="minorHAnsi"/>
          <w:color w:val="000000" w:themeColor="text1"/>
        </w:rPr>
        <w:t xml:space="preserve">apierowej przy czym </w:t>
      </w:r>
      <w:r w:rsidR="00E73E43" w:rsidRPr="00E73E43">
        <w:rPr>
          <w:rFonts w:cstheme="minorHAnsi"/>
          <w:color w:val="000000" w:themeColor="text1"/>
        </w:rPr>
        <w:t xml:space="preserve">pracownik Centrum może odstąpić od żądania dokumentu, jeżeli z przedłożonego wypisu z właściwego rejestru jednoznacznie wynika sposób reprezentacji podmiotu) </w:t>
      </w:r>
      <w:r w:rsidR="00E73E43">
        <w:rPr>
          <w:rFonts w:cstheme="minorHAnsi"/>
          <w:color w:val="000000" w:themeColor="text1"/>
        </w:rPr>
        <w:t xml:space="preserve">- </w:t>
      </w:r>
      <w:r w:rsidR="00E060D3" w:rsidRPr="0058465D">
        <w:rPr>
          <w:rFonts w:cstheme="minorHAnsi"/>
          <w:color w:val="000000" w:themeColor="text1"/>
        </w:rPr>
        <w:t>nie dotyczy podmiotów rejestrowanych w KRS</w:t>
      </w:r>
      <w:r w:rsidR="00966669" w:rsidRPr="00E73E43">
        <w:rPr>
          <w:rFonts w:cstheme="minorHAnsi"/>
          <w:iCs/>
          <w:color w:val="000000" w:themeColor="text1"/>
        </w:rPr>
        <w:t>.</w:t>
      </w:r>
    </w:p>
    <w:p w14:paraId="13F478DE" w14:textId="3ED178CA" w:rsidR="00D55AE1" w:rsidRPr="00B53D7E" w:rsidRDefault="00B53D7E" w:rsidP="00EE0A09">
      <w:pPr>
        <w:pStyle w:val="Akapitzlist"/>
        <w:numPr>
          <w:ilvl w:val="0"/>
          <w:numId w:val="22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B53D7E">
        <w:rPr>
          <w:rFonts w:cstheme="minorHAnsi"/>
        </w:rPr>
        <w:t>Aktualny odpis z właściwego rejestru (w wersji elektronicznej lub papierowej,  przy czym pracownik Centrum może odstąpić od żądania dokumentu, jeżeli jest w stanie, na podstawie istniejących rejestrów, zweryfikować sposób reprezentacji podmiotu).</w:t>
      </w:r>
      <w:r w:rsidR="00D55AE1" w:rsidRPr="00B53D7E">
        <w:rPr>
          <w:rFonts w:cstheme="minorHAnsi"/>
          <w:color w:val="000000" w:themeColor="text1"/>
        </w:rPr>
        <w:t xml:space="preserve">Pełnomocnictwa </w:t>
      </w:r>
      <w:r w:rsidR="00E060D3" w:rsidRPr="00B53D7E">
        <w:rPr>
          <w:rFonts w:cstheme="minorHAnsi"/>
          <w:color w:val="000000" w:themeColor="text1"/>
        </w:rPr>
        <w:t xml:space="preserve">lub inne dokumenty potwierdzające upoważnienie </w:t>
      </w:r>
      <w:r w:rsidR="00D55AE1" w:rsidRPr="00B53D7E">
        <w:rPr>
          <w:rFonts w:cstheme="minorHAnsi"/>
          <w:color w:val="000000" w:themeColor="text1"/>
        </w:rPr>
        <w:t>osób</w:t>
      </w:r>
      <w:r w:rsidR="00E060D3" w:rsidRPr="00B53D7E">
        <w:rPr>
          <w:rFonts w:cstheme="minorHAnsi"/>
          <w:color w:val="000000" w:themeColor="text1"/>
        </w:rPr>
        <w:t xml:space="preserve"> podpisujących do reprezentacji</w:t>
      </w:r>
      <w:r w:rsidR="00D55AE1" w:rsidRPr="00B53D7E">
        <w:rPr>
          <w:rFonts w:cstheme="minorHAnsi"/>
          <w:color w:val="000000" w:themeColor="text1"/>
        </w:rPr>
        <w:t xml:space="preserve"> (jeżeli </w:t>
      </w:r>
      <w:r w:rsidR="00966669" w:rsidRPr="00B53D7E">
        <w:rPr>
          <w:rFonts w:cstheme="minorHAnsi"/>
          <w:color w:val="000000" w:themeColor="text1"/>
        </w:rPr>
        <w:t>podpisują inne osoby niż wskazane w rejestrze</w:t>
      </w:r>
      <w:r w:rsidR="00D55AE1" w:rsidRPr="00B53D7E">
        <w:rPr>
          <w:rFonts w:cstheme="minorHAnsi"/>
          <w:color w:val="000000" w:themeColor="text1"/>
        </w:rPr>
        <w:t>)</w:t>
      </w:r>
      <w:r w:rsidR="00966669" w:rsidRPr="00B53D7E">
        <w:rPr>
          <w:rFonts w:cstheme="minorHAnsi"/>
          <w:color w:val="000000" w:themeColor="text1"/>
        </w:rPr>
        <w:t>.</w:t>
      </w:r>
    </w:p>
    <w:p w14:paraId="7DC2C5EC" w14:textId="6E17DF94" w:rsidR="00D55AE1" w:rsidRPr="00E73E43" w:rsidRDefault="009D669B" w:rsidP="00D55AE1">
      <w:pPr>
        <w:spacing w:before="120" w:after="120" w:line="80" w:lineRule="atLeast"/>
        <w:ind w:left="284" w:hanging="284"/>
        <w:jc w:val="both"/>
        <w:rPr>
          <w:rFonts w:cstheme="minorHAnsi"/>
          <w:color w:val="000000" w:themeColor="text1"/>
        </w:rPr>
      </w:pPr>
      <w:r w:rsidRPr="00440470">
        <w:rPr>
          <w:rFonts w:cstheme="minorHAnsi"/>
          <w:b/>
          <w:bCs/>
          <w:color w:val="000000" w:themeColor="text1"/>
        </w:rPr>
        <w:t>8</w:t>
      </w:r>
      <w:r w:rsidR="00D55AE1" w:rsidRPr="00440470">
        <w:rPr>
          <w:rFonts w:cstheme="minorHAnsi"/>
          <w:b/>
          <w:bCs/>
          <w:color w:val="000000" w:themeColor="text1"/>
        </w:rPr>
        <w:t>.</w:t>
      </w:r>
      <w:r w:rsidR="00D55AE1" w:rsidRPr="00E73E43">
        <w:rPr>
          <w:rFonts w:cstheme="minorHAnsi"/>
          <w:color w:val="000000" w:themeColor="text1"/>
        </w:rPr>
        <w:t xml:space="preserve"> W przypadku wskazania w Porozumieniu faktu wykorzystania wsparcia na rzecz prowadzonej działalności gospodarczej do porozumienia dołącza się następujące dokumenty:</w:t>
      </w:r>
    </w:p>
    <w:p w14:paraId="342FE9C5" w14:textId="5E58313E" w:rsidR="00D55AE1" w:rsidRPr="00E73E43" w:rsidRDefault="00D55AE1" w:rsidP="00EE0A09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>Oświadczenie o prowadzeniu działalności gospodarczej</w:t>
      </w:r>
      <w:r w:rsidR="0045288F" w:rsidRPr="00E73E43">
        <w:rPr>
          <w:rFonts w:cstheme="minorHAnsi"/>
          <w:color w:val="000000" w:themeColor="text1"/>
        </w:rPr>
        <w:t>.</w:t>
      </w:r>
    </w:p>
    <w:p w14:paraId="2D27E7EF" w14:textId="59CCEA1C" w:rsidR="00D55AE1" w:rsidRPr="0085064E" w:rsidRDefault="00D55AE1" w:rsidP="00EE0A09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E73E43">
        <w:rPr>
          <w:rFonts w:cstheme="minorHAnsi"/>
          <w:color w:val="000000" w:themeColor="text1"/>
        </w:rPr>
        <w:t xml:space="preserve">Oświadczenie o wysokości uzyskanej pomocy de </w:t>
      </w:r>
      <w:proofErr w:type="spellStart"/>
      <w:r w:rsidRPr="00E73E43">
        <w:rPr>
          <w:rFonts w:cstheme="minorHAnsi"/>
          <w:color w:val="000000" w:themeColor="text1"/>
        </w:rPr>
        <w:t>minimis</w:t>
      </w:r>
      <w:proofErr w:type="spellEnd"/>
      <w:r w:rsidRPr="00E73E43">
        <w:rPr>
          <w:rFonts w:cstheme="minorHAnsi"/>
          <w:color w:val="000000" w:themeColor="text1"/>
        </w:rPr>
        <w:t xml:space="preserve"> w roku, w którym ubiega się </w:t>
      </w:r>
      <w:r w:rsidRPr="00E73E43">
        <w:rPr>
          <w:rFonts w:cstheme="minorHAnsi"/>
          <w:color w:val="000000" w:themeColor="text1"/>
        </w:rPr>
        <w:br/>
        <w:t xml:space="preserve">o pomoc oraz w ciągu 2 poprzedzających lat lub kopie otrzymanych zaświadczeń o pomocy de            </w:t>
      </w:r>
      <w:proofErr w:type="spellStart"/>
      <w:r w:rsidRPr="0085064E">
        <w:rPr>
          <w:rFonts w:cstheme="minorHAnsi"/>
          <w:color w:val="000000" w:themeColor="text1"/>
        </w:rPr>
        <w:t>minimis</w:t>
      </w:r>
      <w:proofErr w:type="spellEnd"/>
      <w:r w:rsidRPr="0085064E">
        <w:rPr>
          <w:rFonts w:cstheme="minorHAnsi"/>
          <w:color w:val="000000" w:themeColor="text1"/>
        </w:rPr>
        <w:t xml:space="preserve"> uzyskanych w ww. czasie</w:t>
      </w:r>
      <w:r w:rsidR="0045288F" w:rsidRPr="0085064E">
        <w:rPr>
          <w:rFonts w:cstheme="minorHAnsi"/>
          <w:color w:val="000000" w:themeColor="text1"/>
        </w:rPr>
        <w:t>.</w:t>
      </w:r>
    </w:p>
    <w:p w14:paraId="6EF98C98" w14:textId="0A88ECCE" w:rsidR="00D55AE1" w:rsidRPr="0085064E" w:rsidRDefault="00D55AE1" w:rsidP="00EE0A09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85064E">
        <w:rPr>
          <w:rFonts w:cstheme="minorHAnsi"/>
          <w:color w:val="000000" w:themeColor="text1"/>
        </w:rPr>
        <w:t>Formularz informacji przedstawi</w:t>
      </w:r>
      <w:r w:rsidR="0085064E" w:rsidRPr="0085064E">
        <w:rPr>
          <w:rFonts w:cstheme="minorHAnsi"/>
          <w:color w:val="000000" w:themeColor="text1"/>
        </w:rPr>
        <w:t>a</w:t>
      </w:r>
      <w:r w:rsidRPr="0085064E">
        <w:rPr>
          <w:rFonts w:cstheme="minorHAnsi"/>
          <w:color w:val="000000" w:themeColor="text1"/>
        </w:rPr>
        <w:t>ny</w:t>
      </w:r>
      <w:r w:rsidR="0085064E" w:rsidRPr="0085064E">
        <w:rPr>
          <w:rFonts w:cstheme="minorHAnsi"/>
          <w:color w:val="000000" w:themeColor="text1"/>
        </w:rPr>
        <w:t>ch</w:t>
      </w:r>
      <w:r w:rsidRPr="0085064E">
        <w:rPr>
          <w:rFonts w:cstheme="minorHAnsi"/>
          <w:color w:val="000000" w:themeColor="text1"/>
        </w:rPr>
        <w:t xml:space="preserve"> przy ubieganiu się o pomoc de </w:t>
      </w:r>
      <w:proofErr w:type="spellStart"/>
      <w:r w:rsidRPr="0085064E">
        <w:rPr>
          <w:rFonts w:cstheme="minorHAnsi"/>
          <w:color w:val="000000" w:themeColor="text1"/>
        </w:rPr>
        <w:t>minimis</w:t>
      </w:r>
      <w:proofErr w:type="spellEnd"/>
      <w:r w:rsidR="00966669" w:rsidRPr="0085064E">
        <w:rPr>
          <w:rFonts w:cstheme="minorHAnsi"/>
          <w:color w:val="000000" w:themeColor="text1"/>
        </w:rPr>
        <w:t>.</w:t>
      </w:r>
    </w:p>
    <w:p w14:paraId="0408D333" w14:textId="3308F7A0" w:rsidR="00E24AAA" w:rsidRPr="0085064E" w:rsidRDefault="00D55AE1" w:rsidP="00EE0A09">
      <w:pPr>
        <w:pStyle w:val="Akapitzlist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85064E">
        <w:rPr>
          <w:rFonts w:cstheme="minorHAnsi"/>
          <w:color w:val="000000" w:themeColor="text1"/>
        </w:rPr>
        <w:t>Kopi</w:t>
      </w:r>
      <w:r w:rsidR="0085064E" w:rsidRPr="0085064E">
        <w:rPr>
          <w:rFonts w:cstheme="minorHAnsi"/>
          <w:color w:val="000000" w:themeColor="text1"/>
        </w:rPr>
        <w:t>e</w:t>
      </w:r>
      <w:r w:rsidRPr="0085064E">
        <w:rPr>
          <w:rFonts w:cstheme="minorHAnsi"/>
          <w:color w:val="000000" w:themeColor="text1"/>
        </w:rPr>
        <w:t xml:space="preserve"> potwierdzonych za zgodność z oryginałem sprawozdań finansowych za okres 3 lat obrotowych.</w:t>
      </w:r>
    </w:p>
    <w:p w14:paraId="0B1A4EB9" w14:textId="4314C402" w:rsidR="00E24AAA" w:rsidRDefault="009D669B" w:rsidP="006052DB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440470">
        <w:rPr>
          <w:rFonts w:cstheme="minorHAnsi"/>
          <w:b/>
          <w:bCs/>
          <w:color w:val="000000" w:themeColor="text1"/>
        </w:rPr>
        <w:t>9</w:t>
      </w:r>
      <w:r w:rsidR="00D55AE1" w:rsidRPr="00440470">
        <w:rPr>
          <w:rFonts w:cstheme="minorHAnsi"/>
          <w:b/>
          <w:bCs/>
          <w:color w:val="000000" w:themeColor="text1"/>
        </w:rPr>
        <w:t>.</w:t>
      </w:r>
      <w:r w:rsidR="00D55AE1" w:rsidRPr="00E24AAA">
        <w:rPr>
          <w:rFonts w:cstheme="minorHAnsi"/>
          <w:color w:val="000000" w:themeColor="text1"/>
        </w:rPr>
        <w:t xml:space="preserve"> </w:t>
      </w:r>
      <w:r w:rsidR="00E24AAA" w:rsidRPr="00E24AAA">
        <w:rPr>
          <w:rFonts w:cstheme="minorHAnsi"/>
          <w:color w:val="000000" w:themeColor="text1"/>
        </w:rPr>
        <w:t xml:space="preserve"> </w:t>
      </w:r>
      <w:r w:rsidR="00E24AAA" w:rsidRPr="00E24AAA">
        <w:rPr>
          <w:rFonts w:cstheme="minorHAnsi"/>
        </w:rPr>
        <w:t>W mome</w:t>
      </w:r>
      <w:r w:rsidR="007721CD">
        <w:rPr>
          <w:rFonts w:cstheme="minorHAnsi"/>
        </w:rPr>
        <w:t xml:space="preserve">ncie podpisywania Porozumienia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 w:rsidRPr="00E24AAA">
        <w:rPr>
          <w:rFonts w:cstheme="minorHAnsi"/>
        </w:rPr>
        <w:t xml:space="preserve"> realizuje ob</w:t>
      </w:r>
      <w:r w:rsidR="006519B2">
        <w:rPr>
          <w:rFonts w:cstheme="minorHAnsi"/>
        </w:rPr>
        <w:t>o</w:t>
      </w:r>
      <w:r w:rsidR="00E24AAA" w:rsidRPr="00E24AAA">
        <w:rPr>
          <w:rFonts w:cstheme="minorHAnsi"/>
        </w:rPr>
        <w:t xml:space="preserve">wiązek informacyjny, wynikający </w:t>
      </w:r>
      <w:r w:rsidR="00E73E43">
        <w:rPr>
          <w:rFonts w:cstheme="minorHAnsi"/>
        </w:rPr>
        <w:br/>
      </w:r>
      <w:r w:rsidR="00E24AAA" w:rsidRPr="00E24AAA">
        <w:rPr>
          <w:rFonts w:cstheme="minorHAnsi"/>
        </w:rPr>
        <w:t>z art. 13 rozporządzenia 2016/679</w:t>
      </w:r>
      <w:r w:rsidR="007721CD">
        <w:rPr>
          <w:rFonts w:cstheme="minorHAnsi"/>
        </w:rPr>
        <w:t>,</w:t>
      </w:r>
      <w:r w:rsidR="00E24AAA" w:rsidRPr="00E24AAA">
        <w:rPr>
          <w:rFonts w:cstheme="minorHAnsi"/>
        </w:rPr>
        <w:t xml:space="preserve"> względem osoby, która jest jego sygnatariuszem. Jeżeli Poroz</w:t>
      </w:r>
      <w:r w:rsidR="007721CD">
        <w:rPr>
          <w:rFonts w:cstheme="minorHAnsi"/>
        </w:rPr>
        <w:t xml:space="preserve">umienie jest przesyłane do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 w:rsidRPr="00E24AAA">
        <w:rPr>
          <w:rFonts w:cstheme="minorHAnsi"/>
        </w:rPr>
        <w:t xml:space="preserve"> za pośrednictwem poczty elektronicznej, osoba, która jest sygnatariuszem Porozumienia</w:t>
      </w:r>
      <w:r w:rsidR="007721CD">
        <w:rPr>
          <w:rFonts w:cstheme="minorHAnsi"/>
        </w:rPr>
        <w:t>,</w:t>
      </w:r>
      <w:r w:rsidR="00E24AAA" w:rsidRPr="00E24AAA">
        <w:rPr>
          <w:rFonts w:cstheme="minorHAnsi"/>
        </w:rPr>
        <w:t xml:space="preserve"> może zapoznać się z informacją na temat przetwarzania jej danych osobowych przez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 w:rsidRPr="00E24AAA">
        <w:rPr>
          <w:rFonts w:cstheme="minorHAnsi"/>
        </w:rPr>
        <w:t>, zamieszczoną na stronie internetowej</w:t>
      </w:r>
      <w:r w:rsidR="00E24AAA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E24AAA">
        <w:rPr>
          <w:rFonts w:cstheme="minorHAnsi"/>
        </w:rPr>
        <w:t>.</w:t>
      </w:r>
    </w:p>
    <w:p w14:paraId="006AC994" w14:textId="337329F9" w:rsidR="00E24AAA" w:rsidRPr="007721CD" w:rsidRDefault="00E24AAA" w:rsidP="006052DB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440470">
        <w:rPr>
          <w:rFonts w:cstheme="minorHAnsi"/>
          <w:b/>
          <w:bCs/>
        </w:rPr>
        <w:t>10.</w:t>
      </w:r>
      <w:r w:rsidRPr="007721CD">
        <w:rPr>
          <w:rFonts w:cstheme="minorHAnsi"/>
        </w:rPr>
        <w:t xml:space="preserve"> </w:t>
      </w:r>
      <w:r w:rsidR="007721CD" w:rsidRPr="007721CD">
        <w:rPr>
          <w:rFonts w:cstheme="minorHAnsi"/>
        </w:rPr>
        <w:t xml:space="preserve">Jeśli w toku współpracy z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7721CD">
        <w:rPr>
          <w:rFonts w:cstheme="minorHAnsi"/>
        </w:rPr>
        <w:t xml:space="preserve"> pozyskiwane będą dane osobowe innych członków stowarzyszenia/fundacji/grupy, </w:t>
      </w:r>
      <w:r w:rsidR="007721CD" w:rsidRPr="00503274">
        <w:rPr>
          <w:rFonts w:cstheme="minorHAnsi"/>
          <w:color w:val="000000" w:themeColor="text1"/>
        </w:rPr>
        <w:t>niż osoba które</w:t>
      </w:r>
      <w:r w:rsidR="00B53D7E" w:rsidRPr="00503274">
        <w:rPr>
          <w:rFonts w:cstheme="minorHAnsi"/>
          <w:color w:val="000000" w:themeColor="text1"/>
        </w:rPr>
        <w:t>j</w:t>
      </w:r>
      <w:r w:rsidRPr="00503274">
        <w:rPr>
          <w:rFonts w:cstheme="minorHAnsi"/>
          <w:color w:val="000000" w:themeColor="text1"/>
        </w:rPr>
        <w:t xml:space="preserve"> dane </w:t>
      </w:r>
      <w:r w:rsidRPr="007721CD">
        <w:rPr>
          <w:rFonts w:cstheme="minorHAnsi"/>
        </w:rPr>
        <w:t xml:space="preserve">dotyczą, osoba przekazująca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7721CD">
        <w:rPr>
          <w:rFonts w:cstheme="minorHAnsi"/>
        </w:rPr>
        <w:t xml:space="preserve"> dane osobowe zobowiązuje się do realizacji obowiązku informacyjnego wynikającego z art. 14 rozporządzenia 2016/679</w:t>
      </w:r>
      <w:r w:rsidR="007721CD" w:rsidRPr="007721CD">
        <w:rPr>
          <w:rFonts w:cstheme="minorHAnsi"/>
        </w:rPr>
        <w:t>,</w:t>
      </w:r>
      <w:r w:rsidRPr="007721CD">
        <w:rPr>
          <w:rFonts w:cstheme="minorHAnsi"/>
        </w:rPr>
        <w:t xml:space="preserve"> a ciążącego na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7721CD" w:rsidRPr="007721CD">
        <w:rPr>
          <w:rFonts w:cstheme="minorHAnsi"/>
        </w:rPr>
        <w:t>,</w:t>
      </w:r>
      <w:r w:rsidRPr="007721CD">
        <w:rPr>
          <w:rFonts w:cstheme="minorHAnsi"/>
        </w:rPr>
        <w:t xml:space="preserve"> poprzez wskazanie miejsca umieszczenia noty informacyjnej na stronie internetowej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7721CD">
        <w:rPr>
          <w:rFonts w:cstheme="minorHAnsi"/>
        </w:rPr>
        <w:t>.</w:t>
      </w:r>
    </w:p>
    <w:p w14:paraId="71F79CB4" w14:textId="77777777" w:rsidR="00440470" w:rsidRDefault="00440470" w:rsidP="00567A3B">
      <w:pPr>
        <w:spacing w:after="213" w:line="267" w:lineRule="auto"/>
        <w:jc w:val="center"/>
        <w:rPr>
          <w:b/>
          <w:bCs/>
        </w:rPr>
      </w:pPr>
    </w:p>
    <w:p w14:paraId="6990648F" w14:textId="6AE091C2" w:rsidR="00A400BD" w:rsidRDefault="0085064E" w:rsidP="00567A3B">
      <w:pPr>
        <w:spacing w:after="213" w:line="267" w:lineRule="auto"/>
        <w:jc w:val="center"/>
        <w:rPr>
          <w:b/>
          <w:bCs/>
        </w:rPr>
      </w:pPr>
      <w:r>
        <w:rPr>
          <w:b/>
          <w:bCs/>
        </w:rPr>
        <w:t xml:space="preserve">DZIAŁ </w:t>
      </w:r>
      <w:r w:rsidR="00040E2C">
        <w:rPr>
          <w:b/>
          <w:bCs/>
        </w:rPr>
        <w:t>I</w:t>
      </w:r>
      <w:r w:rsidR="00A400BD" w:rsidRPr="007921AC">
        <w:rPr>
          <w:b/>
          <w:bCs/>
        </w:rPr>
        <w:t>V – POSTANOWIENIA KOŃCOWE</w:t>
      </w:r>
    </w:p>
    <w:p w14:paraId="50ED931E" w14:textId="5A196FB2" w:rsidR="00040E2C" w:rsidRPr="009D669B" w:rsidRDefault="003C6FE9" w:rsidP="00040E2C">
      <w:pPr>
        <w:spacing w:after="213" w:line="267" w:lineRule="auto"/>
        <w:jc w:val="center"/>
        <w:rPr>
          <w:b/>
          <w:bCs/>
        </w:rPr>
      </w:pPr>
      <w:r w:rsidRPr="009D669B">
        <w:rPr>
          <w:b/>
          <w:bCs/>
        </w:rPr>
        <w:t>§</w:t>
      </w:r>
      <w:r w:rsidR="00D66504">
        <w:rPr>
          <w:b/>
          <w:bCs/>
        </w:rPr>
        <w:t>6</w:t>
      </w:r>
    </w:p>
    <w:p w14:paraId="2C385590" w14:textId="15B9BEE0" w:rsidR="008F3027" w:rsidRPr="006867DB" w:rsidRDefault="00A67541" w:rsidP="0036499C">
      <w:pPr>
        <w:numPr>
          <w:ilvl w:val="0"/>
          <w:numId w:val="2"/>
        </w:numPr>
        <w:spacing w:before="120" w:after="120" w:line="80" w:lineRule="atLeast"/>
        <w:ind w:left="284" w:hanging="284"/>
        <w:jc w:val="both"/>
        <w:rPr>
          <w:rFonts w:cstheme="minorHAnsi"/>
        </w:rPr>
      </w:pPr>
      <w:r>
        <w:rPr>
          <w:rFonts w:cstheme="minorHAnsi"/>
        </w:rPr>
        <w:t>Beneficjent</w:t>
      </w:r>
      <w:r w:rsidR="008F3027" w:rsidRPr="006867DB">
        <w:rPr>
          <w:rFonts w:cstheme="minorHAnsi"/>
        </w:rPr>
        <w:t xml:space="preserve"> korzystający z zasobów</w:t>
      </w:r>
      <w:r w:rsidR="00FE7147" w:rsidRPr="006867DB">
        <w:rPr>
          <w:rFonts w:cstheme="minorHAnsi"/>
        </w:rPr>
        <w:t>/wsparcia</w:t>
      </w:r>
      <w:r w:rsidR="008F3027" w:rsidRPr="006867DB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>
        <w:rPr>
          <w:rFonts w:cstheme="minorHAnsi"/>
        </w:rPr>
        <w:t xml:space="preserve"> jest</w:t>
      </w:r>
      <w:r w:rsidR="008F3027" w:rsidRPr="006867DB">
        <w:rPr>
          <w:rFonts w:cstheme="minorHAnsi"/>
        </w:rPr>
        <w:t xml:space="preserve"> zobowiązan</w:t>
      </w:r>
      <w:r>
        <w:rPr>
          <w:rFonts w:cstheme="minorHAnsi"/>
        </w:rPr>
        <w:t>y</w:t>
      </w:r>
      <w:r w:rsidR="008F3027" w:rsidRPr="006867DB">
        <w:rPr>
          <w:rFonts w:cstheme="minorHAnsi"/>
        </w:rPr>
        <w:t xml:space="preserve"> do:  </w:t>
      </w:r>
    </w:p>
    <w:p w14:paraId="083748DC" w14:textId="0A2F1FD0" w:rsidR="008F3027" w:rsidRPr="006867DB" w:rsidRDefault="008F3027" w:rsidP="006B7F94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lastRenderedPageBreak/>
        <w:t xml:space="preserve">przestrzegania </w:t>
      </w:r>
      <w:r w:rsidR="00440470">
        <w:rPr>
          <w:rFonts w:cstheme="minorHAnsi"/>
        </w:rPr>
        <w:t xml:space="preserve">niniejszego </w:t>
      </w:r>
      <w:r w:rsidRPr="006867DB">
        <w:rPr>
          <w:rFonts w:cstheme="minorHAnsi"/>
        </w:rPr>
        <w:t>Regulaminu, przepisów właściwych dla pomieszczeń użyteczności publicznej, w szczegó</w:t>
      </w:r>
      <w:r w:rsidR="007721CD">
        <w:rPr>
          <w:rFonts w:cstheme="minorHAnsi"/>
        </w:rPr>
        <w:t>lności</w:t>
      </w:r>
      <w:r w:rsidR="004E1000">
        <w:rPr>
          <w:rFonts w:cstheme="minorHAnsi"/>
        </w:rPr>
        <w:t xml:space="preserve"> ogólnej instrukcji BHP i ppoż.</w:t>
      </w:r>
      <w:r w:rsidRPr="006867DB">
        <w:rPr>
          <w:rFonts w:cstheme="minorHAnsi"/>
        </w:rPr>
        <w:t xml:space="preserve"> oraz przeszkolenia uczestników </w:t>
      </w:r>
      <w:r w:rsidR="00384653" w:rsidRPr="006867DB">
        <w:rPr>
          <w:rFonts w:cstheme="minorHAnsi"/>
        </w:rPr>
        <w:br/>
      </w:r>
      <w:r w:rsidRPr="006867DB">
        <w:rPr>
          <w:rFonts w:cstheme="minorHAnsi"/>
        </w:rPr>
        <w:t xml:space="preserve">w zakresie ppoż. i BHP właściwych dla miejsca zdarzenia,  </w:t>
      </w:r>
    </w:p>
    <w:p w14:paraId="4BF2E7B4" w14:textId="687438FE" w:rsidR="008F3027" w:rsidRPr="006867DB" w:rsidRDefault="008F3027" w:rsidP="006B7F94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 xml:space="preserve">podporządkowania się zaleceniom pracowników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6867DB">
        <w:rPr>
          <w:rFonts w:cstheme="minorHAnsi"/>
        </w:rPr>
        <w:t xml:space="preserve">, </w:t>
      </w:r>
      <w:r w:rsidR="009E6645" w:rsidRPr="006867DB">
        <w:rPr>
          <w:rFonts w:cstheme="minorHAnsi"/>
        </w:rPr>
        <w:t>w szczególności dot. zachowania, sprzątania czy opuszczenia pomieszczeń,</w:t>
      </w:r>
    </w:p>
    <w:p w14:paraId="3B7D3445" w14:textId="77777777" w:rsidR="002C77EE" w:rsidRDefault="008F3027" w:rsidP="002C77EE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>przestrzegania</w:t>
      </w:r>
      <w:r w:rsidRPr="006867DB">
        <w:rPr>
          <w:rFonts w:eastAsia="Calibri" w:cstheme="minorHAnsi"/>
        </w:rPr>
        <w:t xml:space="preserve"> </w:t>
      </w:r>
      <w:r w:rsidRPr="006867DB">
        <w:rPr>
          <w:rFonts w:cstheme="minorHAnsi"/>
        </w:rPr>
        <w:t>zasad</w:t>
      </w:r>
      <w:r w:rsidRPr="006867DB">
        <w:rPr>
          <w:rFonts w:eastAsia="Calibri" w:cstheme="minorHAnsi"/>
        </w:rPr>
        <w:t xml:space="preserve"> </w:t>
      </w:r>
      <w:r w:rsidRPr="006867DB">
        <w:rPr>
          <w:rFonts w:cstheme="minorHAnsi"/>
        </w:rPr>
        <w:t>współżycia</w:t>
      </w:r>
      <w:r w:rsidRPr="006867DB">
        <w:rPr>
          <w:rFonts w:eastAsia="Calibri" w:cstheme="minorHAnsi"/>
        </w:rPr>
        <w:t xml:space="preserve"> </w:t>
      </w:r>
      <w:r w:rsidRPr="006867DB">
        <w:rPr>
          <w:rFonts w:cstheme="minorHAnsi"/>
        </w:rPr>
        <w:t xml:space="preserve">społecznego, </w:t>
      </w:r>
    </w:p>
    <w:p w14:paraId="36D52FD5" w14:textId="52DB363E" w:rsidR="002C77EE" w:rsidRPr="00DA0E20" w:rsidRDefault="00503274" w:rsidP="002C77EE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DA0E20">
        <w:rPr>
          <w:rFonts w:cstheme="minorHAnsi"/>
        </w:rPr>
        <w:t>przestrzeganie ogólnie obowiązujących przepisów prawa,</w:t>
      </w:r>
    </w:p>
    <w:p w14:paraId="39FD6615" w14:textId="2D157DC7" w:rsidR="00FE7147" w:rsidRPr="006867DB" w:rsidRDefault="00FE7147" w:rsidP="006B7F94">
      <w:pPr>
        <w:numPr>
          <w:ilvl w:val="1"/>
          <w:numId w:val="3"/>
        </w:numPr>
        <w:spacing w:before="120" w:after="120" w:line="80" w:lineRule="atLeast"/>
        <w:ind w:left="567" w:hanging="360"/>
        <w:jc w:val="both"/>
        <w:rPr>
          <w:rFonts w:cstheme="minorHAnsi"/>
        </w:rPr>
      </w:pPr>
      <w:r w:rsidRPr="006867DB">
        <w:rPr>
          <w:rFonts w:cstheme="minorHAnsi"/>
        </w:rPr>
        <w:t>umieszczenia w swoich materiałach pr</w:t>
      </w:r>
      <w:r w:rsidR="002C77EE">
        <w:rPr>
          <w:rFonts w:cstheme="minorHAnsi"/>
        </w:rPr>
        <w:t xml:space="preserve">omocyjnych informacji o treści: </w:t>
      </w:r>
      <w:r w:rsidR="007721CD">
        <w:rPr>
          <w:rFonts w:cstheme="minorHAnsi"/>
        </w:rPr>
        <w:t>„</w:t>
      </w:r>
      <w:r w:rsidRPr="006867DB">
        <w:rPr>
          <w:rFonts w:cstheme="minorHAnsi"/>
        </w:rPr>
        <w:t xml:space="preserve">Stowarzyszenie/Fundacja/Organizacja korzysta z bezpłatnego wsparcia  </w:t>
      </w:r>
      <w:r w:rsidR="00116DBA">
        <w:rPr>
          <w:rFonts w:cstheme="minorHAnsi"/>
        </w:rPr>
        <w:t>Centrum 3.0 – Gliwickiego Ośrodka Działań Społecznych</w:t>
      </w:r>
      <w:r w:rsidRPr="006867DB">
        <w:rPr>
          <w:rFonts w:cstheme="minorHAnsi"/>
        </w:rPr>
        <w:t xml:space="preserve">” lub logotypu pobranego ze strony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Pr="006867DB">
        <w:rPr>
          <w:rFonts w:cstheme="minorHAnsi"/>
        </w:rPr>
        <w:t>.</w:t>
      </w:r>
    </w:p>
    <w:p w14:paraId="1D9E61D9" w14:textId="2BD3A198" w:rsidR="00EE3E57" w:rsidRPr="00940D3E" w:rsidRDefault="006867DB" w:rsidP="00C74A2E">
      <w:pPr>
        <w:pStyle w:val="Akapitzlist"/>
        <w:numPr>
          <w:ilvl w:val="0"/>
          <w:numId w:val="3"/>
        </w:numPr>
        <w:spacing w:before="240" w:after="240" w:line="60" w:lineRule="atLeast"/>
        <w:ind w:left="283" w:hanging="357"/>
        <w:jc w:val="both"/>
        <w:rPr>
          <w:rFonts w:cstheme="minorHAnsi"/>
          <w:color w:val="000000" w:themeColor="text1"/>
        </w:rPr>
      </w:pPr>
      <w:r w:rsidRPr="006867DB">
        <w:rPr>
          <w:rFonts w:cstheme="minorHAnsi"/>
        </w:rPr>
        <w:t>Beneficjen</w:t>
      </w:r>
      <w:r w:rsidR="004E1000">
        <w:rPr>
          <w:rFonts w:cstheme="minorHAnsi"/>
        </w:rPr>
        <w:t>t</w:t>
      </w:r>
      <w:r w:rsidR="006E0B71" w:rsidRPr="006867DB">
        <w:rPr>
          <w:rFonts w:cstheme="minorHAnsi"/>
        </w:rPr>
        <w:t xml:space="preserve"> </w:t>
      </w:r>
      <w:r w:rsidR="004E1000">
        <w:rPr>
          <w:rFonts w:cstheme="minorHAnsi"/>
        </w:rPr>
        <w:t>przejmuje</w:t>
      </w:r>
      <w:r w:rsidR="006E0B71" w:rsidRPr="006867DB">
        <w:rPr>
          <w:rFonts w:cstheme="minorHAnsi"/>
        </w:rPr>
        <w:t xml:space="preserve"> odpowiedzialność za przestrzeganie niniejszego Regulaminu przez osoby biorące udział w organizowanych przez ni</w:t>
      </w:r>
      <w:r w:rsidR="0034284A">
        <w:rPr>
          <w:rFonts w:cstheme="minorHAnsi"/>
        </w:rPr>
        <w:t>ego</w:t>
      </w:r>
      <w:r w:rsidR="006E0B71" w:rsidRPr="006867DB">
        <w:rPr>
          <w:rFonts w:cstheme="minorHAnsi"/>
        </w:rPr>
        <w:t xml:space="preserve"> wydarzeniach </w:t>
      </w:r>
      <w:r w:rsidR="006E0B71" w:rsidRPr="00940D3E">
        <w:rPr>
          <w:rFonts w:cstheme="minorHAnsi"/>
          <w:color w:val="000000" w:themeColor="text1"/>
        </w:rPr>
        <w:t>oraz za jakość podawanych w</w:t>
      </w:r>
      <w:r w:rsidR="00833449">
        <w:rPr>
          <w:rFonts w:cstheme="minorHAnsi"/>
          <w:color w:val="000000" w:themeColor="text1"/>
        </w:rPr>
        <w:t xml:space="preserve"> ich trakcie </w:t>
      </w:r>
      <w:r w:rsidR="006E0B71" w:rsidRPr="00940D3E">
        <w:rPr>
          <w:rFonts w:cstheme="minorHAnsi"/>
          <w:color w:val="000000" w:themeColor="text1"/>
        </w:rPr>
        <w:t>produktów spożywczych.</w:t>
      </w:r>
    </w:p>
    <w:p w14:paraId="5B00525A" w14:textId="77777777" w:rsidR="008B0766" w:rsidRPr="006867DB" w:rsidRDefault="008B0766" w:rsidP="008B0766">
      <w:pPr>
        <w:pStyle w:val="Akapitzlist"/>
        <w:spacing w:before="240" w:after="240" w:line="60" w:lineRule="atLeast"/>
        <w:ind w:left="284"/>
        <w:jc w:val="both"/>
        <w:rPr>
          <w:rFonts w:cstheme="minorHAnsi"/>
        </w:rPr>
      </w:pPr>
    </w:p>
    <w:p w14:paraId="4DBDC68F" w14:textId="5C13ABD0" w:rsidR="00C74A2E" w:rsidRPr="00C74A2E" w:rsidRDefault="008F3027" w:rsidP="00C74A2E">
      <w:pPr>
        <w:pStyle w:val="Akapitzlist"/>
        <w:numPr>
          <w:ilvl w:val="0"/>
          <w:numId w:val="3"/>
        </w:numPr>
        <w:spacing w:before="120" w:after="0" w:line="60" w:lineRule="atLeast"/>
        <w:ind w:left="284" w:hanging="360"/>
        <w:jc w:val="both"/>
        <w:rPr>
          <w:rFonts w:cstheme="minorHAnsi"/>
        </w:rPr>
      </w:pPr>
      <w:r w:rsidRPr="006867DB">
        <w:t xml:space="preserve">Na terenie </w:t>
      </w:r>
      <w:r w:rsidR="00116DBA">
        <w:t>Centrum</w:t>
      </w:r>
      <w:r w:rsidRPr="006867DB">
        <w:t xml:space="preserve"> obowiązuje</w:t>
      </w:r>
      <w:r w:rsidRPr="006867DB">
        <w:rPr>
          <w:rFonts w:cstheme="minorHAnsi"/>
        </w:rPr>
        <w:t xml:space="preserve"> zakaz</w:t>
      </w:r>
      <w:r w:rsidR="00FF5693" w:rsidRPr="006867DB">
        <w:rPr>
          <w:rFonts w:cstheme="minorHAnsi"/>
        </w:rPr>
        <w:t>:</w:t>
      </w:r>
    </w:p>
    <w:p w14:paraId="6CDD6174" w14:textId="7E28B56B" w:rsidR="006F4238" w:rsidRDefault="008F3027" w:rsidP="00C74A2E">
      <w:pPr>
        <w:pStyle w:val="Akapitzlist"/>
        <w:numPr>
          <w:ilvl w:val="1"/>
          <w:numId w:val="4"/>
        </w:numPr>
        <w:spacing w:before="120" w:after="0" w:line="60" w:lineRule="atLeast"/>
        <w:ind w:left="567" w:hanging="425"/>
        <w:contextualSpacing w:val="0"/>
        <w:jc w:val="both"/>
        <w:rPr>
          <w:rFonts w:cstheme="minorHAnsi"/>
        </w:rPr>
      </w:pPr>
      <w:r w:rsidRPr="00384653">
        <w:rPr>
          <w:rFonts w:cstheme="minorHAnsi"/>
        </w:rPr>
        <w:t xml:space="preserve">palenia, spożywania napojów alkoholowych, </w:t>
      </w:r>
      <w:r w:rsidR="0085064E">
        <w:rPr>
          <w:rFonts w:cstheme="minorHAnsi"/>
        </w:rPr>
        <w:t xml:space="preserve">zażywania substancji niedozwolonych oraz </w:t>
      </w:r>
      <w:r w:rsidRPr="00384653">
        <w:rPr>
          <w:rFonts w:cstheme="minorHAnsi"/>
        </w:rPr>
        <w:t>używania otwartego ognia i środków łatwopalnych</w:t>
      </w:r>
      <w:r w:rsidR="00FF5693" w:rsidRPr="006867DB">
        <w:rPr>
          <w:rFonts w:cstheme="minorHAnsi"/>
        </w:rPr>
        <w:t>,</w:t>
      </w:r>
    </w:p>
    <w:p w14:paraId="6FD12156" w14:textId="42D07C8D" w:rsidR="008F3027" w:rsidRPr="006F4238" w:rsidRDefault="00A24487" w:rsidP="006B7F94">
      <w:pPr>
        <w:pStyle w:val="Akapitzlist"/>
        <w:numPr>
          <w:ilvl w:val="1"/>
          <w:numId w:val="4"/>
        </w:numPr>
        <w:spacing w:before="120" w:after="120" w:line="80" w:lineRule="atLeast"/>
        <w:ind w:left="567" w:hanging="425"/>
        <w:contextualSpacing w:val="0"/>
        <w:jc w:val="both"/>
        <w:rPr>
          <w:rFonts w:cstheme="minorHAnsi"/>
        </w:rPr>
      </w:pPr>
      <w:r>
        <w:rPr>
          <w:rFonts w:cstheme="minorHAnsi"/>
          <w:bCs/>
        </w:rPr>
        <w:t xml:space="preserve">podejmowania </w:t>
      </w:r>
      <w:r w:rsidR="006F4238" w:rsidRPr="006F4238">
        <w:rPr>
          <w:rFonts w:cstheme="minorHAnsi"/>
          <w:bCs/>
        </w:rPr>
        <w:t>działań godzących w bezpieczeństwo publiczne, porządek, zdrowie lub moralność publiczną albo podstawowe prawa i wolności innych osób</w:t>
      </w:r>
      <w:r w:rsidR="007721CD">
        <w:rPr>
          <w:rFonts w:cstheme="minorHAnsi"/>
          <w:bCs/>
        </w:rPr>
        <w:t>,</w:t>
      </w:r>
      <w:r w:rsidR="006F4238" w:rsidRPr="006F4238">
        <w:rPr>
          <w:rFonts w:cstheme="minorHAnsi"/>
          <w:bCs/>
        </w:rPr>
        <w:t xml:space="preserve"> </w:t>
      </w:r>
      <w:r w:rsidR="008B0766" w:rsidRPr="00E3509E">
        <w:rPr>
          <w:rFonts w:cstheme="minorHAnsi"/>
          <w:bCs/>
          <w:color w:val="0D0D0D" w:themeColor="text1" w:themeTint="F2"/>
        </w:rPr>
        <w:t xml:space="preserve">bądź </w:t>
      </w:r>
      <w:r w:rsidR="006F4238" w:rsidRPr="00E3509E">
        <w:rPr>
          <w:rFonts w:cstheme="minorHAnsi"/>
          <w:bCs/>
          <w:color w:val="0D0D0D" w:themeColor="text1" w:themeTint="F2"/>
        </w:rPr>
        <w:t xml:space="preserve">też </w:t>
      </w:r>
      <w:r w:rsidR="006F4238" w:rsidRPr="006F4238">
        <w:rPr>
          <w:rFonts w:cstheme="minorHAnsi"/>
          <w:bCs/>
        </w:rPr>
        <w:t>związanyc</w:t>
      </w:r>
      <w:r w:rsidR="007721CD">
        <w:rPr>
          <w:rFonts w:cstheme="minorHAnsi"/>
          <w:bCs/>
        </w:rPr>
        <w:t xml:space="preserve">h </w:t>
      </w:r>
      <w:r w:rsidR="00940101">
        <w:rPr>
          <w:rFonts w:cstheme="minorHAnsi"/>
          <w:bCs/>
        </w:rPr>
        <w:br/>
      </w:r>
      <w:r w:rsidR="007721CD">
        <w:rPr>
          <w:rFonts w:cstheme="minorHAnsi"/>
          <w:bCs/>
        </w:rPr>
        <w:t>z działalnością polityczną, w </w:t>
      </w:r>
      <w:r w:rsidR="006F4238" w:rsidRPr="006F4238">
        <w:rPr>
          <w:rFonts w:cstheme="minorHAnsi"/>
          <w:bCs/>
        </w:rPr>
        <w:t>tym agitacją wyborczą,</w:t>
      </w:r>
    </w:p>
    <w:p w14:paraId="44F8E05F" w14:textId="29B4FCE0" w:rsidR="00FF5693" w:rsidRPr="00384653" w:rsidRDefault="00FF5693" w:rsidP="006B7F94">
      <w:pPr>
        <w:pStyle w:val="Akapitzlist"/>
        <w:numPr>
          <w:ilvl w:val="1"/>
          <w:numId w:val="4"/>
        </w:numPr>
        <w:spacing w:before="120" w:after="120" w:line="80" w:lineRule="atLeast"/>
        <w:ind w:left="567" w:hanging="425"/>
        <w:contextualSpacing w:val="0"/>
        <w:jc w:val="both"/>
        <w:rPr>
          <w:rFonts w:cstheme="minorHAnsi"/>
        </w:rPr>
      </w:pPr>
      <w:r w:rsidRPr="00384653">
        <w:rPr>
          <w:rFonts w:cstheme="minorHAnsi"/>
        </w:rPr>
        <w:t xml:space="preserve">prezentowania treści </w:t>
      </w:r>
      <w:r w:rsidRPr="00384653">
        <w:rPr>
          <w:rFonts w:eastAsia="Times New Roman" w:cstheme="minorHAnsi"/>
          <w:lang w:eastAsia="pl-PL"/>
        </w:rPr>
        <w:t xml:space="preserve">wulgarnych, obraźliwych, naruszających zasady współżycia społecznego, zabronionych przez obowiązujące przepisy prawa lub </w:t>
      </w:r>
      <w:r w:rsidRPr="00384653">
        <w:rPr>
          <w:rFonts w:cstheme="minorHAnsi"/>
        </w:rPr>
        <w:t xml:space="preserve">mogących w sposób negatywny wpłynąć na </w:t>
      </w:r>
      <w:r w:rsidR="002507F4" w:rsidRPr="00384653">
        <w:rPr>
          <w:rFonts w:cstheme="minorHAnsi"/>
        </w:rPr>
        <w:t xml:space="preserve">wizerunek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2507F4" w:rsidRPr="00384653">
        <w:rPr>
          <w:rFonts w:cstheme="minorHAnsi"/>
        </w:rPr>
        <w:t xml:space="preserve"> </w:t>
      </w:r>
      <w:r w:rsidR="00940101">
        <w:rPr>
          <w:rFonts w:cstheme="minorHAnsi"/>
        </w:rPr>
        <w:t>i</w:t>
      </w:r>
      <w:r w:rsidR="00771524">
        <w:rPr>
          <w:rFonts w:cstheme="minorHAnsi"/>
        </w:rPr>
        <w:t xml:space="preserve"> Miasta Gliwice</w:t>
      </w:r>
      <w:r w:rsidRPr="00384653">
        <w:rPr>
          <w:rFonts w:cstheme="minorHAnsi"/>
        </w:rPr>
        <w:t>.</w:t>
      </w:r>
    </w:p>
    <w:p w14:paraId="30059127" w14:textId="27645B3F" w:rsidR="00761404" w:rsidRPr="00CD2D56" w:rsidRDefault="00761404" w:rsidP="00E51828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440470">
        <w:rPr>
          <w:rFonts w:cstheme="minorHAnsi"/>
          <w:b/>
          <w:bCs/>
        </w:rPr>
        <w:t>4.</w:t>
      </w:r>
      <w:r>
        <w:rPr>
          <w:rFonts w:cstheme="minorHAnsi"/>
        </w:rPr>
        <w:t xml:space="preserve"> </w:t>
      </w:r>
      <w:r w:rsidR="00E51828">
        <w:rPr>
          <w:rFonts w:cstheme="minorHAnsi"/>
        </w:rPr>
        <w:t xml:space="preserve"> </w:t>
      </w:r>
      <w:r>
        <w:rPr>
          <w:rFonts w:cstheme="minorHAnsi"/>
        </w:rPr>
        <w:t xml:space="preserve">Beneficjent nie może </w:t>
      </w:r>
      <w:r w:rsidR="005F6DB6" w:rsidRPr="006F4B27">
        <w:rPr>
          <w:rFonts w:cstheme="minorHAnsi"/>
          <w:color w:val="000000" w:themeColor="text1"/>
        </w:rPr>
        <w:t>udostępnić</w:t>
      </w:r>
      <w:r w:rsidR="005F6DB6" w:rsidRPr="006F4B27">
        <w:rPr>
          <w:rFonts w:cstheme="minorHAnsi"/>
        </w:rPr>
        <w:t xml:space="preserve"> </w:t>
      </w:r>
      <w:r>
        <w:rPr>
          <w:rFonts w:cstheme="minorHAnsi"/>
        </w:rPr>
        <w:t>pomieszczeń, sprz</w:t>
      </w:r>
      <w:r w:rsidR="00E51828">
        <w:rPr>
          <w:rFonts w:cstheme="minorHAnsi"/>
        </w:rPr>
        <w:t xml:space="preserve">ętu czy </w:t>
      </w:r>
      <w:r w:rsidR="001A4B44">
        <w:rPr>
          <w:rFonts w:cstheme="minorHAnsi"/>
        </w:rPr>
        <w:t>systemu wystawienniczego</w:t>
      </w:r>
      <w:r w:rsidR="00E51828">
        <w:rPr>
          <w:rFonts w:cstheme="minorHAnsi"/>
        </w:rPr>
        <w:t xml:space="preserve"> lub ich części do dalszego korzystania osobom trzecim bez zgody Centrum.</w:t>
      </w:r>
    </w:p>
    <w:p w14:paraId="7BBE463B" w14:textId="1FC04396" w:rsidR="00215F57" w:rsidRPr="00940D3E" w:rsidRDefault="00CD2D56" w:rsidP="004B20CE">
      <w:pPr>
        <w:spacing w:before="120" w:after="120" w:line="80" w:lineRule="atLeast"/>
        <w:ind w:left="284" w:hanging="284"/>
        <w:jc w:val="both"/>
        <w:rPr>
          <w:rFonts w:cstheme="minorHAnsi"/>
          <w:strike/>
          <w:color w:val="000000" w:themeColor="text1"/>
        </w:rPr>
      </w:pPr>
      <w:r w:rsidRPr="00440470">
        <w:rPr>
          <w:rFonts w:cstheme="minorHAnsi"/>
          <w:b/>
          <w:bCs/>
          <w:color w:val="000000" w:themeColor="text1"/>
        </w:rPr>
        <w:t>5.</w:t>
      </w:r>
      <w:r w:rsidRPr="00940D3E">
        <w:rPr>
          <w:rFonts w:cstheme="minorHAnsi"/>
          <w:color w:val="000000" w:themeColor="text1"/>
        </w:rPr>
        <w:t xml:space="preserve"> </w:t>
      </w:r>
      <w:r w:rsidR="00C74A2E">
        <w:rPr>
          <w:rFonts w:cstheme="minorHAnsi"/>
          <w:color w:val="000000" w:themeColor="text1"/>
        </w:rPr>
        <w:t xml:space="preserve"> </w:t>
      </w:r>
      <w:r w:rsidR="008F3027" w:rsidRPr="00940D3E">
        <w:rPr>
          <w:rFonts w:cstheme="minorHAnsi"/>
          <w:color w:val="000000" w:themeColor="text1"/>
        </w:rPr>
        <w:t>Zabrania się wstępu osobom nietrzeźwym i będącym w stanie wskazującym na spożycie alkoholu lub środków psychoaktywnych</w:t>
      </w:r>
      <w:r w:rsidR="00940D3E" w:rsidRPr="00940D3E">
        <w:rPr>
          <w:rFonts w:cstheme="minorHAnsi"/>
          <w:color w:val="000000" w:themeColor="text1"/>
        </w:rPr>
        <w:t xml:space="preserve">. Pracownik może </w:t>
      </w:r>
      <w:r w:rsidR="008F3027" w:rsidRPr="00940D3E">
        <w:rPr>
          <w:rFonts w:cstheme="minorHAnsi"/>
          <w:color w:val="000000" w:themeColor="text1"/>
        </w:rPr>
        <w:t xml:space="preserve">poprosić </w:t>
      </w:r>
      <w:r w:rsidR="00940D3E" w:rsidRPr="00940101">
        <w:rPr>
          <w:rFonts w:cstheme="minorHAnsi"/>
          <w:color w:val="000000" w:themeColor="text1"/>
        </w:rPr>
        <w:t>takie</w:t>
      </w:r>
      <w:r w:rsidR="00940D3E" w:rsidRPr="00940D3E">
        <w:rPr>
          <w:rFonts w:cstheme="minorHAnsi"/>
          <w:color w:val="000000" w:themeColor="text1"/>
        </w:rPr>
        <w:t xml:space="preserve"> osoby </w:t>
      </w:r>
      <w:r w:rsidR="008F3027" w:rsidRPr="00940D3E">
        <w:rPr>
          <w:rFonts w:cstheme="minorHAnsi"/>
          <w:color w:val="000000" w:themeColor="text1"/>
        </w:rPr>
        <w:t xml:space="preserve">o opuszczenie pomieszczeń </w:t>
      </w:r>
      <w:r w:rsidR="00404BBD">
        <w:rPr>
          <w:rFonts w:cstheme="minorHAnsi"/>
          <w:color w:val="000000" w:themeColor="text1"/>
        </w:rPr>
        <w:t>C</w:t>
      </w:r>
      <w:r w:rsidR="00116DBA">
        <w:rPr>
          <w:rFonts w:cstheme="minorHAnsi"/>
          <w:color w:val="000000" w:themeColor="text1"/>
        </w:rPr>
        <w:t>entrum</w:t>
      </w:r>
      <w:r w:rsidR="008F3027" w:rsidRPr="00940D3E">
        <w:rPr>
          <w:rFonts w:cstheme="minorHAnsi"/>
          <w:color w:val="000000" w:themeColor="text1"/>
        </w:rPr>
        <w:t xml:space="preserve"> oraz wezwać policję lub straż miejską.</w:t>
      </w:r>
      <w:r w:rsidR="008F3027" w:rsidRPr="00940D3E">
        <w:rPr>
          <w:rFonts w:cstheme="minorHAnsi"/>
          <w:strike/>
          <w:color w:val="000000" w:themeColor="text1"/>
        </w:rPr>
        <w:t xml:space="preserve">  </w:t>
      </w:r>
    </w:p>
    <w:p w14:paraId="090932E2" w14:textId="51FA9B5F" w:rsidR="00151CF4" w:rsidRPr="00384653" w:rsidRDefault="00CD2D56" w:rsidP="00706A81">
      <w:pPr>
        <w:spacing w:before="120" w:after="120" w:line="80" w:lineRule="atLeast"/>
        <w:ind w:left="284" w:hanging="284"/>
        <w:jc w:val="both"/>
        <w:rPr>
          <w:rFonts w:cstheme="minorHAnsi"/>
        </w:rPr>
      </w:pPr>
      <w:r w:rsidRPr="00440470">
        <w:rPr>
          <w:rFonts w:cstheme="minorHAnsi"/>
          <w:b/>
          <w:bCs/>
        </w:rPr>
        <w:t>6.</w:t>
      </w:r>
      <w:r>
        <w:rPr>
          <w:rFonts w:cstheme="minorHAnsi"/>
        </w:rPr>
        <w:t xml:space="preserve"> </w:t>
      </w:r>
      <w:r w:rsidR="00C74A2E">
        <w:rPr>
          <w:rFonts w:cstheme="minorHAnsi"/>
        </w:rPr>
        <w:t xml:space="preserve">  </w:t>
      </w:r>
      <w:r w:rsidR="00AF6C69" w:rsidRPr="00384653">
        <w:rPr>
          <w:rFonts w:cstheme="minorHAnsi"/>
        </w:rPr>
        <w:t>Zabrania się pozostawiania przedmiotów należ</w:t>
      </w:r>
      <w:r w:rsidR="00151CF4" w:rsidRPr="00384653">
        <w:rPr>
          <w:rFonts w:cstheme="minorHAnsi"/>
        </w:rPr>
        <w:t xml:space="preserve">ących do </w:t>
      </w:r>
      <w:r w:rsidR="003B54EA">
        <w:rPr>
          <w:rFonts w:cstheme="minorHAnsi"/>
        </w:rPr>
        <w:t>Beneficjenta</w:t>
      </w:r>
      <w:r w:rsidR="00151CF4" w:rsidRPr="00384653">
        <w:rPr>
          <w:rFonts w:cstheme="minorHAnsi"/>
        </w:rPr>
        <w:t xml:space="preserve"> na terenie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 xml:space="preserve"> </w:t>
      </w:r>
      <w:r w:rsidR="00AF6C69" w:rsidRPr="00384653">
        <w:rPr>
          <w:rFonts w:cstheme="minorHAnsi"/>
        </w:rPr>
        <w:t xml:space="preserve">bez zgody </w:t>
      </w:r>
      <w:r w:rsidR="00706A81" w:rsidRPr="00503274">
        <w:rPr>
          <w:rFonts w:cstheme="minorHAnsi"/>
        </w:rPr>
        <w:t xml:space="preserve">pracownika </w:t>
      </w:r>
      <w:r w:rsidR="00404BBD" w:rsidRPr="00503274">
        <w:rPr>
          <w:rFonts w:cstheme="minorHAnsi"/>
        </w:rPr>
        <w:t>C</w:t>
      </w:r>
      <w:r w:rsidR="00116DBA" w:rsidRPr="00503274">
        <w:rPr>
          <w:rFonts w:cstheme="minorHAnsi"/>
        </w:rPr>
        <w:t>entrum</w:t>
      </w:r>
      <w:r w:rsidR="00151CF4" w:rsidRPr="00384653">
        <w:rPr>
          <w:rFonts w:cstheme="minorHAnsi"/>
        </w:rPr>
        <w:t>.</w:t>
      </w:r>
      <w:r w:rsidR="00706A81">
        <w:rPr>
          <w:rFonts w:cstheme="minorHAnsi"/>
        </w:rPr>
        <w:t xml:space="preserve">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 xml:space="preserve"> nie ponosi odpowiedzialności za mienie pozostawione </w:t>
      </w:r>
      <w:r w:rsidR="00706A81">
        <w:rPr>
          <w:rFonts w:cstheme="minorHAnsi"/>
        </w:rPr>
        <w:br/>
      </w:r>
      <w:r w:rsidR="00151CF4" w:rsidRPr="00384653">
        <w:rPr>
          <w:rFonts w:cstheme="minorHAnsi"/>
        </w:rPr>
        <w:t xml:space="preserve">w pomieszczeniach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151CF4" w:rsidRPr="00384653">
        <w:rPr>
          <w:rFonts w:cstheme="minorHAnsi"/>
        </w:rPr>
        <w:t>.</w:t>
      </w:r>
    </w:p>
    <w:p w14:paraId="40F1C23F" w14:textId="69C11A58" w:rsidR="00900637" w:rsidRDefault="00706A81" w:rsidP="00CD2D56">
      <w:p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  <w:b/>
          <w:bCs/>
        </w:rPr>
        <w:t>7</w:t>
      </w:r>
      <w:r w:rsidR="00CD2D56" w:rsidRPr="00440470">
        <w:rPr>
          <w:rFonts w:cstheme="minorHAnsi"/>
          <w:b/>
          <w:bCs/>
        </w:rPr>
        <w:t>.</w:t>
      </w:r>
      <w:r w:rsidR="00CD2D56" w:rsidRPr="00E31E07">
        <w:rPr>
          <w:rFonts w:cstheme="minorHAnsi"/>
        </w:rPr>
        <w:t xml:space="preserve"> </w:t>
      </w:r>
      <w:r w:rsidR="00900637" w:rsidRPr="00E31E07">
        <w:rPr>
          <w:rFonts w:cstheme="minorHAnsi"/>
        </w:rPr>
        <w:t xml:space="preserve">Pomieszczenia </w:t>
      </w:r>
      <w:r w:rsidR="00404BBD">
        <w:rPr>
          <w:rFonts w:cstheme="minorHAnsi"/>
        </w:rPr>
        <w:t>C</w:t>
      </w:r>
      <w:r w:rsidR="00116DBA">
        <w:rPr>
          <w:rFonts w:cstheme="minorHAnsi"/>
        </w:rPr>
        <w:t>entrum</w:t>
      </w:r>
      <w:r w:rsidR="00900637" w:rsidRPr="00E31E07">
        <w:rPr>
          <w:rFonts w:cstheme="minorHAnsi"/>
        </w:rPr>
        <w:t xml:space="preserve"> mogą być monitorowane.</w:t>
      </w:r>
    </w:p>
    <w:p w14:paraId="301C9416" w14:textId="77777777" w:rsidR="00033031" w:rsidRDefault="00033031" w:rsidP="00CD2D56">
      <w:pPr>
        <w:spacing w:before="120" w:after="120" w:line="80" w:lineRule="atLeast"/>
        <w:jc w:val="both"/>
        <w:rPr>
          <w:rFonts w:cstheme="minorHAnsi"/>
        </w:rPr>
      </w:pPr>
    </w:p>
    <w:p w14:paraId="25F5678A" w14:textId="13830FB4" w:rsidR="0044132C" w:rsidRPr="00E31E07" w:rsidRDefault="00E3264E" w:rsidP="0087149F">
      <w:pPr>
        <w:pStyle w:val="Styl1"/>
      </w:pPr>
      <w:r w:rsidRPr="00E31E07">
        <w:t>§</w:t>
      </w:r>
      <w:r w:rsidR="00D66504">
        <w:t>7</w:t>
      </w:r>
    </w:p>
    <w:p w14:paraId="5291DE71" w14:textId="3F3E5A18" w:rsidR="0044132C" w:rsidRPr="00E31E07" w:rsidRDefault="00FC2826" w:rsidP="00C74A2E">
      <w:pPr>
        <w:pStyle w:val="Akapitzlist"/>
        <w:numPr>
          <w:ilvl w:val="0"/>
          <w:numId w:val="7"/>
        </w:numPr>
        <w:spacing w:before="120" w:after="0"/>
        <w:ind w:left="284" w:hanging="284"/>
        <w:jc w:val="both"/>
        <w:rPr>
          <w:rFonts w:cstheme="minorHAnsi"/>
        </w:rPr>
      </w:pPr>
      <w:r w:rsidRPr="00E31E07">
        <w:rPr>
          <w:rFonts w:cstheme="minorHAnsi"/>
        </w:rPr>
        <w:t>Niestosowanie się do post</w:t>
      </w:r>
      <w:r w:rsidR="006867DB" w:rsidRPr="00E31E07">
        <w:rPr>
          <w:rFonts w:cstheme="minorHAnsi"/>
        </w:rPr>
        <w:t xml:space="preserve">anowień niniejszego Regulaminu i </w:t>
      </w:r>
      <w:r w:rsidRPr="00E31E07">
        <w:rPr>
          <w:rFonts w:cstheme="minorHAnsi"/>
        </w:rPr>
        <w:t>Porozumienia może skutkować:</w:t>
      </w:r>
    </w:p>
    <w:p w14:paraId="410F6F90" w14:textId="4D5C7F7D" w:rsidR="0044132C" w:rsidRPr="00E31E07" w:rsidRDefault="0044132C" w:rsidP="00C74A2E">
      <w:pPr>
        <w:spacing w:before="120" w:after="0"/>
        <w:ind w:left="284"/>
        <w:jc w:val="both"/>
        <w:rPr>
          <w:rFonts w:cstheme="minorHAnsi"/>
        </w:rPr>
      </w:pPr>
      <w:r w:rsidRPr="00E31E07">
        <w:rPr>
          <w:rFonts w:cstheme="minorHAnsi"/>
        </w:rPr>
        <w:t xml:space="preserve">1) ograniczeniem zakresu współpracy z </w:t>
      </w:r>
      <w:r w:rsidR="003B54EA" w:rsidRPr="00E31E07">
        <w:rPr>
          <w:rFonts w:cstheme="minorHAnsi"/>
        </w:rPr>
        <w:t>Beneficjentem</w:t>
      </w:r>
      <w:r w:rsidR="00573954" w:rsidRPr="00E31E07">
        <w:rPr>
          <w:rFonts w:cstheme="minorHAnsi"/>
        </w:rPr>
        <w:t>,</w:t>
      </w:r>
    </w:p>
    <w:p w14:paraId="0837D157" w14:textId="77777777" w:rsidR="0044132C" w:rsidRPr="00E31E07" w:rsidRDefault="0044132C" w:rsidP="006052DB">
      <w:pPr>
        <w:spacing w:after="0"/>
        <w:ind w:left="284"/>
        <w:jc w:val="both"/>
        <w:rPr>
          <w:rFonts w:cstheme="minorHAnsi"/>
        </w:rPr>
      </w:pPr>
      <w:r w:rsidRPr="00E31E07">
        <w:rPr>
          <w:rFonts w:cstheme="minorHAnsi"/>
        </w:rPr>
        <w:t>2) czasowym zawieszeniem współpracy</w:t>
      </w:r>
      <w:r w:rsidR="00573954" w:rsidRPr="00E31E07">
        <w:rPr>
          <w:rFonts w:cstheme="minorHAnsi"/>
        </w:rPr>
        <w:t>,</w:t>
      </w:r>
    </w:p>
    <w:p w14:paraId="6066AAE7" w14:textId="1829B16C" w:rsidR="00FC2826" w:rsidRDefault="0044132C" w:rsidP="006052DB">
      <w:pPr>
        <w:spacing w:after="0"/>
        <w:ind w:left="284"/>
        <w:jc w:val="both"/>
        <w:rPr>
          <w:rFonts w:cstheme="minorHAnsi"/>
        </w:rPr>
      </w:pPr>
      <w:r w:rsidRPr="00E31E07">
        <w:rPr>
          <w:rFonts w:cstheme="minorHAnsi"/>
        </w:rPr>
        <w:t>3) rozwiązaniem Porozumienia.</w:t>
      </w:r>
    </w:p>
    <w:p w14:paraId="128845E4" w14:textId="77777777" w:rsidR="00C74A2E" w:rsidRPr="00E31E07" w:rsidRDefault="00C74A2E" w:rsidP="006052DB">
      <w:pPr>
        <w:spacing w:after="0"/>
        <w:ind w:left="284"/>
        <w:jc w:val="both"/>
        <w:rPr>
          <w:rFonts w:cstheme="minorHAnsi"/>
        </w:rPr>
      </w:pPr>
    </w:p>
    <w:p w14:paraId="5DB757E0" w14:textId="350D81A2" w:rsidR="002078DF" w:rsidRPr="0058465D" w:rsidRDefault="00FC2826" w:rsidP="006B7F94">
      <w:pPr>
        <w:pStyle w:val="Akapitzlist"/>
        <w:numPr>
          <w:ilvl w:val="0"/>
          <w:numId w:val="7"/>
        </w:numPr>
        <w:ind w:left="284" w:hanging="284"/>
        <w:jc w:val="both"/>
      </w:pPr>
      <w:r w:rsidRPr="0058465D">
        <w:t>W przypadku stwierdzenia naruszenia posta</w:t>
      </w:r>
      <w:r w:rsidR="008B440E" w:rsidRPr="0058465D">
        <w:t xml:space="preserve">nowień niniejszego Regulaminu, </w:t>
      </w:r>
      <w:r w:rsidRPr="0058465D">
        <w:t>o których mowa w §</w:t>
      </w:r>
      <w:r w:rsidR="00CA40EC" w:rsidRPr="0058465D">
        <w:t>6</w:t>
      </w:r>
      <w:r w:rsidRPr="0058465D">
        <w:t xml:space="preserve"> </w:t>
      </w:r>
      <w:r w:rsidR="0058483E" w:rsidRPr="0058465D">
        <w:t>pkt. 3</w:t>
      </w:r>
      <w:r w:rsidRPr="0058465D">
        <w:t xml:space="preserve"> </w:t>
      </w:r>
      <w:r w:rsidR="00404BBD" w:rsidRPr="0058465D">
        <w:t>C</w:t>
      </w:r>
      <w:r w:rsidR="00116DBA" w:rsidRPr="0058465D">
        <w:t>entrum</w:t>
      </w:r>
      <w:r w:rsidRPr="0058465D">
        <w:t xml:space="preserve"> zastrzega sobie dodatkowo prawo do natychmiastowego przerwania spotkania. </w:t>
      </w:r>
    </w:p>
    <w:p w14:paraId="5DB32528" w14:textId="4930535B" w:rsidR="00114157" w:rsidRPr="0058465D" w:rsidRDefault="00114157" w:rsidP="006B7F94">
      <w:pPr>
        <w:numPr>
          <w:ilvl w:val="0"/>
          <w:numId w:val="7"/>
        </w:numPr>
        <w:spacing w:before="120" w:after="120" w:line="80" w:lineRule="atLeast"/>
        <w:ind w:left="284" w:hanging="308"/>
        <w:jc w:val="both"/>
      </w:pPr>
      <w:r w:rsidRPr="0058465D">
        <w:lastRenderedPageBreak/>
        <w:t xml:space="preserve">Po rozwiązaniu lub zakończeniu współpracy z </w:t>
      </w:r>
      <w:r w:rsidR="00404BBD" w:rsidRPr="0058465D">
        <w:t>C</w:t>
      </w:r>
      <w:r w:rsidR="00116DBA" w:rsidRPr="0058465D">
        <w:t>entrum</w:t>
      </w:r>
      <w:r w:rsidRPr="0058465D">
        <w:t xml:space="preserve"> </w:t>
      </w:r>
      <w:r w:rsidR="006867DB" w:rsidRPr="0058465D">
        <w:t>Beneficjent</w:t>
      </w:r>
      <w:r w:rsidRPr="0058465D">
        <w:t xml:space="preserve"> zobowiązany jest do usunięcia wszelkich sprzętów, dokumentów, korespondencji itp. należących do niego oraz przekazania opróżnionych skrzynek, szuflad </w:t>
      </w:r>
      <w:r w:rsidR="007721CD" w:rsidRPr="0058465D">
        <w:t>wraz z kluczem. W przypadku nie</w:t>
      </w:r>
      <w:r w:rsidRPr="0058465D">
        <w:t>zastosowania się do tego wymogu, po upływie 3</w:t>
      </w:r>
      <w:r w:rsidR="00940D3E" w:rsidRPr="0058465D">
        <w:t xml:space="preserve">0 dni od zakończenia współpracy, </w:t>
      </w:r>
      <w:r w:rsidRPr="0058465D">
        <w:t xml:space="preserve">przedmioty pozostawione przez </w:t>
      </w:r>
      <w:r w:rsidR="003B54EA" w:rsidRPr="0058465D">
        <w:t>Beneficjenta</w:t>
      </w:r>
      <w:r w:rsidRPr="0058465D">
        <w:t xml:space="preserve"> zostaną komisyjnie usunięte. </w:t>
      </w:r>
    </w:p>
    <w:p w14:paraId="3CA5683E" w14:textId="3E3DF9D8" w:rsidR="009E6645" w:rsidRPr="00440470" w:rsidRDefault="00E3264E" w:rsidP="00BF006C">
      <w:pPr>
        <w:jc w:val="center"/>
        <w:rPr>
          <w:b/>
          <w:bCs/>
        </w:rPr>
      </w:pPr>
      <w:r w:rsidRPr="00440470">
        <w:rPr>
          <w:b/>
          <w:bCs/>
        </w:rPr>
        <w:t>§</w:t>
      </w:r>
      <w:r w:rsidR="00D66504" w:rsidRPr="00440470">
        <w:rPr>
          <w:b/>
          <w:bCs/>
        </w:rPr>
        <w:t>8</w:t>
      </w:r>
    </w:p>
    <w:p w14:paraId="309CDDE7" w14:textId="57708CC2" w:rsidR="00BF006C" w:rsidRPr="0058465D" w:rsidRDefault="009E6645" w:rsidP="006B7F94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</w:pPr>
      <w:r w:rsidRPr="0058465D">
        <w:t xml:space="preserve">Niniejszy Regulamin wchodzi w życie z dniem </w:t>
      </w:r>
      <w:r w:rsidR="00F37E81" w:rsidRPr="0058465D">
        <w:t xml:space="preserve">przyjęcia </w:t>
      </w:r>
      <w:r w:rsidR="0071653D" w:rsidRPr="0058465D">
        <w:t>Zarządzenia przez Dyrektora Centrum.</w:t>
      </w:r>
    </w:p>
    <w:p w14:paraId="64A8B92D" w14:textId="7E5BB4F3" w:rsidR="006867DB" w:rsidRPr="0058465D" w:rsidRDefault="009E6645" w:rsidP="006867DB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</w:pPr>
      <w:r w:rsidRPr="0058465D">
        <w:t xml:space="preserve">Regulamin opublikowany jest na stronie internetowej </w:t>
      </w:r>
      <w:r w:rsidR="00404BBD" w:rsidRPr="0058465D">
        <w:t>C</w:t>
      </w:r>
      <w:r w:rsidR="00116DBA" w:rsidRPr="0058465D">
        <w:t>entrum</w:t>
      </w:r>
      <w:r w:rsidRPr="0058465D">
        <w:t>.</w:t>
      </w:r>
    </w:p>
    <w:p w14:paraId="12050A49" w14:textId="14CC8BD7" w:rsidR="00900637" w:rsidRPr="006867DB" w:rsidRDefault="006867DB" w:rsidP="002C795B">
      <w:pPr>
        <w:pStyle w:val="Akapitzlist"/>
        <w:numPr>
          <w:ilvl w:val="0"/>
          <w:numId w:val="6"/>
        </w:numPr>
        <w:spacing w:before="120" w:after="120"/>
        <w:ind w:left="425" w:hanging="357"/>
        <w:contextualSpacing w:val="0"/>
        <w:jc w:val="both"/>
        <w:rPr>
          <w:rFonts w:cstheme="minorHAnsi"/>
        </w:rPr>
      </w:pPr>
      <w:r>
        <w:t xml:space="preserve">W przypadku zmiany Regulaminu jego udostępnienie Beneficjentowi odbywać się będzie poprzez umieszczenie na stronie </w:t>
      </w:r>
      <w:r w:rsidR="00404BBD">
        <w:t>C</w:t>
      </w:r>
      <w:r w:rsidR="00116DBA">
        <w:t>entrum</w:t>
      </w:r>
      <w:r>
        <w:t xml:space="preserve">. </w:t>
      </w:r>
      <w:r w:rsidR="00940D3E" w:rsidRPr="00940D3E">
        <w:rPr>
          <w:color w:val="000000" w:themeColor="text1"/>
        </w:rPr>
        <w:t>Dalsze korzystanie</w:t>
      </w:r>
      <w:r w:rsidRPr="00940D3E">
        <w:rPr>
          <w:color w:val="000000" w:themeColor="text1"/>
        </w:rPr>
        <w:t xml:space="preserve"> przez Beneficjenta</w:t>
      </w:r>
      <w:r w:rsidR="00940D3E" w:rsidRPr="00940D3E">
        <w:rPr>
          <w:color w:val="000000" w:themeColor="text1"/>
        </w:rPr>
        <w:t xml:space="preserve"> z oferty </w:t>
      </w:r>
      <w:r w:rsidR="00404BBD">
        <w:rPr>
          <w:color w:val="000000" w:themeColor="text1"/>
        </w:rPr>
        <w:t>C</w:t>
      </w:r>
      <w:r w:rsidR="00116DBA">
        <w:rPr>
          <w:color w:val="000000" w:themeColor="text1"/>
        </w:rPr>
        <w:t>entrum</w:t>
      </w:r>
      <w:r w:rsidRPr="00940D3E">
        <w:rPr>
          <w:color w:val="000000" w:themeColor="text1"/>
        </w:rPr>
        <w:t xml:space="preserve"> po wprowadzeniu tych zmian równoznaczne jest z wyrażeniem dla nich zrozumienia i akceptacji.</w:t>
      </w:r>
    </w:p>
    <w:p w14:paraId="23AF39B9" w14:textId="322B6382" w:rsidR="00E3509E" w:rsidRDefault="00E3509E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45953F2E" w14:textId="71A50EDB" w:rsidR="00705213" w:rsidRDefault="00705213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6437DE9E" w14:textId="5EEE2A79" w:rsidR="00705213" w:rsidRDefault="00705213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71E05B9E" w14:textId="77777777" w:rsidR="00705213" w:rsidRDefault="00705213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3AC3599E" w14:textId="7B005190" w:rsidR="00286252" w:rsidRDefault="00286252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  <w:r>
        <w:rPr>
          <w:rFonts w:cstheme="minorHAnsi"/>
        </w:rPr>
        <w:t>Załączniki:</w:t>
      </w:r>
    </w:p>
    <w:p w14:paraId="5645F4ED" w14:textId="77777777" w:rsidR="002C795B" w:rsidRDefault="002C795B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3E4E9783" w14:textId="53974482" w:rsidR="00286252" w:rsidRDefault="002C795B" w:rsidP="002C795B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Załącznik nr 1 – Porozumienie</w:t>
      </w:r>
      <w:r w:rsidR="00706A81">
        <w:rPr>
          <w:rFonts w:cstheme="minorHAnsi"/>
        </w:rPr>
        <w:t xml:space="preserve"> dla organizacji</w:t>
      </w:r>
    </w:p>
    <w:p w14:paraId="6D2C1E45" w14:textId="7E95C41F" w:rsidR="00706A81" w:rsidRDefault="00706A81" w:rsidP="00706A81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 xml:space="preserve">Załącznik nr 2 – Porozumienie </w:t>
      </w:r>
      <w:r w:rsidRPr="003B424C">
        <w:rPr>
          <w:rFonts w:cstheme="minorHAnsi"/>
        </w:rPr>
        <w:t xml:space="preserve">dla </w:t>
      </w:r>
      <w:r w:rsidR="00C21A29" w:rsidRPr="003B424C">
        <w:rPr>
          <w:rFonts w:cstheme="minorHAnsi"/>
        </w:rPr>
        <w:t>społeczników</w:t>
      </w:r>
      <w:r w:rsidR="00657E36" w:rsidRPr="003B424C">
        <w:rPr>
          <w:rFonts w:cstheme="minorHAnsi"/>
        </w:rPr>
        <w:t>/grup założycielskich</w:t>
      </w:r>
    </w:p>
    <w:p w14:paraId="27ACC116" w14:textId="5B4DE997" w:rsidR="002C795B" w:rsidRDefault="002C795B" w:rsidP="002C795B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 xml:space="preserve">Załącznik nr </w:t>
      </w:r>
      <w:r w:rsidR="00C21A29">
        <w:rPr>
          <w:rFonts w:cstheme="minorHAnsi"/>
        </w:rPr>
        <w:t>3</w:t>
      </w:r>
      <w:r>
        <w:rPr>
          <w:rFonts w:cstheme="minorHAnsi"/>
        </w:rPr>
        <w:t xml:space="preserve"> – O</w:t>
      </w:r>
      <w:r w:rsidRPr="002C795B">
        <w:rPr>
          <w:rFonts w:cstheme="minorHAnsi"/>
        </w:rPr>
        <w:t xml:space="preserve">świadczenie dot. pomocy de </w:t>
      </w:r>
      <w:proofErr w:type="spellStart"/>
      <w:r w:rsidRPr="002C795B">
        <w:rPr>
          <w:rFonts w:cstheme="minorHAnsi"/>
        </w:rPr>
        <w:t>minimis</w:t>
      </w:r>
      <w:proofErr w:type="spellEnd"/>
      <w:r w:rsidRPr="002C795B">
        <w:rPr>
          <w:rFonts w:cstheme="minorHAnsi"/>
        </w:rPr>
        <w:t xml:space="preserve"> w związku z udzieleniem wsparcia</w:t>
      </w:r>
    </w:p>
    <w:p w14:paraId="4166C556" w14:textId="3DFBC021" w:rsidR="00092AAE" w:rsidRDefault="00092AAE" w:rsidP="00092AAE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 xml:space="preserve">Załącznik nr </w:t>
      </w:r>
      <w:r w:rsidR="00C21A29">
        <w:rPr>
          <w:rFonts w:cstheme="minorHAnsi"/>
        </w:rPr>
        <w:t>4</w:t>
      </w:r>
      <w:r>
        <w:rPr>
          <w:rFonts w:cstheme="minorHAnsi"/>
        </w:rPr>
        <w:t xml:space="preserve"> – O</w:t>
      </w:r>
      <w:r w:rsidRPr="002C795B">
        <w:rPr>
          <w:rFonts w:cstheme="minorHAnsi"/>
        </w:rPr>
        <w:t>świadczenie</w:t>
      </w:r>
      <w:r>
        <w:rPr>
          <w:rFonts w:cstheme="minorHAnsi"/>
        </w:rPr>
        <w:t xml:space="preserve"> o uzyskanej pomocy de </w:t>
      </w:r>
      <w:proofErr w:type="spellStart"/>
      <w:r>
        <w:rPr>
          <w:rFonts w:cstheme="minorHAnsi"/>
        </w:rPr>
        <w:t>minimis</w:t>
      </w:r>
      <w:proofErr w:type="spellEnd"/>
    </w:p>
    <w:p w14:paraId="611775C2" w14:textId="3C615765" w:rsidR="00AB6ECF" w:rsidRDefault="00AB6ECF" w:rsidP="00092AAE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>Załą</w:t>
      </w:r>
      <w:r w:rsidR="00092AAE">
        <w:rPr>
          <w:rFonts w:cstheme="minorHAnsi"/>
        </w:rPr>
        <w:t xml:space="preserve">cznik nr </w:t>
      </w:r>
      <w:r w:rsidR="00C21A29">
        <w:rPr>
          <w:rFonts w:cstheme="minorHAnsi"/>
        </w:rPr>
        <w:t>5</w:t>
      </w:r>
      <w:r w:rsidR="00092AAE">
        <w:rPr>
          <w:rFonts w:cstheme="minorHAnsi"/>
        </w:rPr>
        <w:t xml:space="preserve"> – </w:t>
      </w:r>
      <w:r w:rsidR="00092AAE" w:rsidRPr="00092AAE">
        <w:rPr>
          <w:rFonts w:cstheme="minorHAnsi"/>
        </w:rPr>
        <w:t xml:space="preserve">Formularz informacji przedstawianych przy ubieganiu się o pomoc de </w:t>
      </w:r>
      <w:proofErr w:type="spellStart"/>
      <w:r w:rsidR="00092AAE" w:rsidRPr="00092AAE">
        <w:rPr>
          <w:rFonts w:cstheme="minorHAnsi"/>
        </w:rPr>
        <w:t>minimis</w:t>
      </w:r>
      <w:proofErr w:type="spellEnd"/>
    </w:p>
    <w:p w14:paraId="45C0A7B6" w14:textId="12088C6D" w:rsidR="00CD4897" w:rsidRDefault="00CD4897" w:rsidP="00092AAE">
      <w:pPr>
        <w:pStyle w:val="Akapitzlist"/>
        <w:numPr>
          <w:ilvl w:val="0"/>
          <w:numId w:val="40"/>
        </w:numPr>
        <w:spacing w:before="120" w:after="120" w:line="80" w:lineRule="atLeast"/>
        <w:jc w:val="both"/>
        <w:rPr>
          <w:rFonts w:cstheme="minorHAnsi"/>
        </w:rPr>
      </w:pPr>
      <w:r>
        <w:rPr>
          <w:rFonts w:cstheme="minorHAnsi"/>
        </w:rPr>
        <w:t xml:space="preserve">Załącznik nr </w:t>
      </w:r>
      <w:r w:rsidR="00C21A29">
        <w:rPr>
          <w:rFonts w:cstheme="minorHAnsi"/>
        </w:rPr>
        <w:t>6</w:t>
      </w:r>
      <w:r>
        <w:rPr>
          <w:rFonts w:cstheme="minorHAnsi"/>
        </w:rPr>
        <w:t xml:space="preserve"> – Formularz zapotrzebowania na sprzęt</w:t>
      </w:r>
    </w:p>
    <w:p w14:paraId="26F5B7E0" w14:textId="77777777" w:rsidR="00286252" w:rsidRDefault="00286252" w:rsidP="00403266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p w14:paraId="6812F81B" w14:textId="77777777" w:rsidR="008B0766" w:rsidRPr="00384653" w:rsidRDefault="008B0766" w:rsidP="00AC42D1">
      <w:pPr>
        <w:pStyle w:val="Akapitzlist"/>
        <w:spacing w:before="120" w:after="120" w:line="80" w:lineRule="atLeast"/>
        <w:ind w:left="0"/>
        <w:jc w:val="both"/>
        <w:rPr>
          <w:rFonts w:cstheme="minorHAnsi"/>
        </w:rPr>
      </w:pPr>
    </w:p>
    <w:sectPr w:rsidR="008B0766" w:rsidRPr="00384653" w:rsidSect="00092A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9DF82" w14:textId="77777777" w:rsidR="00AD38EC" w:rsidRDefault="00AD38EC" w:rsidP="008F554C">
      <w:pPr>
        <w:spacing w:after="0" w:line="240" w:lineRule="auto"/>
      </w:pPr>
      <w:r>
        <w:separator/>
      </w:r>
    </w:p>
  </w:endnote>
  <w:endnote w:type="continuationSeparator" w:id="0">
    <w:p w14:paraId="564F5A19" w14:textId="77777777" w:rsidR="00AD38EC" w:rsidRDefault="00AD38EC" w:rsidP="008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88271" w14:textId="77777777" w:rsidR="004B053C" w:rsidRDefault="004B05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814011"/>
      <w:docPartObj>
        <w:docPartGallery w:val="Page Numbers (Bottom of Page)"/>
        <w:docPartUnique/>
      </w:docPartObj>
    </w:sdtPr>
    <w:sdtEndPr/>
    <w:sdtContent>
      <w:p w14:paraId="73FF52C7" w14:textId="35F7A134" w:rsidR="008F554C" w:rsidRDefault="008F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B9A">
          <w:rPr>
            <w:noProof/>
          </w:rPr>
          <w:t>8</w:t>
        </w:r>
        <w:r>
          <w:fldChar w:fldCharType="end"/>
        </w:r>
      </w:p>
    </w:sdtContent>
  </w:sdt>
  <w:p w14:paraId="25178E90" w14:textId="77777777" w:rsidR="008F554C" w:rsidRDefault="008F55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9429" w14:textId="77777777" w:rsidR="004B053C" w:rsidRDefault="004B05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93ABE" w14:textId="77777777" w:rsidR="00AD38EC" w:rsidRDefault="00AD38EC" w:rsidP="008F554C">
      <w:pPr>
        <w:spacing w:after="0" w:line="240" w:lineRule="auto"/>
      </w:pPr>
      <w:r>
        <w:separator/>
      </w:r>
    </w:p>
  </w:footnote>
  <w:footnote w:type="continuationSeparator" w:id="0">
    <w:p w14:paraId="3115588A" w14:textId="77777777" w:rsidR="00AD38EC" w:rsidRDefault="00AD38EC" w:rsidP="008F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B63E" w14:textId="77777777" w:rsidR="004B053C" w:rsidRDefault="004B05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B4957" w14:textId="5672FC48" w:rsidR="0051010B" w:rsidRPr="0058033B" w:rsidRDefault="00366F25" w:rsidP="00092AAE">
    <w:pPr>
      <w:pStyle w:val="Nagwek"/>
      <w:ind w:left="-709" w:firstLine="284"/>
      <w:jc w:val="both"/>
    </w:pPr>
    <w:r>
      <w:rPr>
        <w:noProof/>
        <w:lang w:eastAsia="pl-PL"/>
      </w:rPr>
      <w:drawing>
        <wp:inline distT="0" distB="0" distL="0" distR="0" wp14:anchorId="14453D30" wp14:editId="351648C7">
          <wp:extent cx="2914650" cy="8249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entrum_1line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758" cy="84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24478" w14:textId="77777777" w:rsidR="004B053C" w:rsidRDefault="004B05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DBA"/>
    <w:multiLevelType w:val="hybridMultilevel"/>
    <w:tmpl w:val="C78CD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8D3"/>
    <w:multiLevelType w:val="hybridMultilevel"/>
    <w:tmpl w:val="F4863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82A86"/>
    <w:multiLevelType w:val="hybridMultilevel"/>
    <w:tmpl w:val="1A12A6BC"/>
    <w:lvl w:ilvl="0" w:tplc="07104A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F92"/>
    <w:multiLevelType w:val="hybridMultilevel"/>
    <w:tmpl w:val="461E5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DB3"/>
    <w:multiLevelType w:val="hybridMultilevel"/>
    <w:tmpl w:val="B3F8AE0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60E4176"/>
    <w:multiLevelType w:val="hybridMultilevel"/>
    <w:tmpl w:val="372AB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B06B9"/>
    <w:multiLevelType w:val="hybridMultilevel"/>
    <w:tmpl w:val="32B0E324"/>
    <w:lvl w:ilvl="0" w:tplc="8FBCACF6">
      <w:start w:val="1"/>
      <w:numFmt w:val="decimal"/>
      <w:lvlText w:val="%1."/>
      <w:lvlJc w:val="left"/>
      <w:pPr>
        <w:ind w:left="24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8AC3D35"/>
    <w:multiLevelType w:val="hybridMultilevel"/>
    <w:tmpl w:val="BDF851F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1E461F"/>
    <w:multiLevelType w:val="hybridMultilevel"/>
    <w:tmpl w:val="93FA6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60452"/>
    <w:multiLevelType w:val="hybridMultilevel"/>
    <w:tmpl w:val="9780811A"/>
    <w:lvl w:ilvl="0" w:tplc="5C82392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2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410B05"/>
    <w:multiLevelType w:val="hybridMultilevel"/>
    <w:tmpl w:val="553682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4B7F07"/>
    <w:multiLevelType w:val="hybridMultilevel"/>
    <w:tmpl w:val="EFBA53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97F354A"/>
    <w:multiLevelType w:val="hybridMultilevel"/>
    <w:tmpl w:val="BD3C3C86"/>
    <w:lvl w:ilvl="0" w:tplc="5FFE18A4">
      <w:start w:val="1"/>
      <w:numFmt w:val="decimal"/>
      <w:lvlText w:val="%1."/>
      <w:lvlJc w:val="left"/>
      <w:pPr>
        <w:ind w:left="810" w:hanging="45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807CB"/>
    <w:multiLevelType w:val="hybridMultilevel"/>
    <w:tmpl w:val="EFBA538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452180"/>
    <w:multiLevelType w:val="hybridMultilevel"/>
    <w:tmpl w:val="A15829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FE25B3"/>
    <w:multiLevelType w:val="hybridMultilevel"/>
    <w:tmpl w:val="5C4C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95CD5"/>
    <w:multiLevelType w:val="hybridMultilevel"/>
    <w:tmpl w:val="364EB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D60C6"/>
    <w:multiLevelType w:val="hybridMultilevel"/>
    <w:tmpl w:val="BAFCF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15DD"/>
    <w:multiLevelType w:val="hybridMultilevel"/>
    <w:tmpl w:val="0D503BF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1A533ED"/>
    <w:multiLevelType w:val="hybridMultilevel"/>
    <w:tmpl w:val="8B445158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C77126"/>
    <w:multiLevelType w:val="hybridMultilevel"/>
    <w:tmpl w:val="183C022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6D14E2"/>
    <w:multiLevelType w:val="hybridMultilevel"/>
    <w:tmpl w:val="8EDAB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C6BA2"/>
    <w:multiLevelType w:val="hybridMultilevel"/>
    <w:tmpl w:val="EB40B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5C59"/>
    <w:multiLevelType w:val="hybridMultilevel"/>
    <w:tmpl w:val="13D65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C299E"/>
    <w:multiLevelType w:val="hybridMultilevel"/>
    <w:tmpl w:val="125E055C"/>
    <w:lvl w:ilvl="0" w:tplc="00307DB2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A22C2A">
      <w:start w:val="1"/>
      <w:numFmt w:val="decimal"/>
      <w:lvlText w:val="%2)"/>
      <w:lvlJc w:val="left"/>
      <w:pPr>
        <w:ind w:left="14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1E29BD"/>
    <w:multiLevelType w:val="hybridMultilevel"/>
    <w:tmpl w:val="79BCA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B433E"/>
    <w:multiLevelType w:val="hybridMultilevel"/>
    <w:tmpl w:val="C78CD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51FB3"/>
    <w:multiLevelType w:val="hybridMultilevel"/>
    <w:tmpl w:val="7F4E54B4"/>
    <w:lvl w:ilvl="0" w:tplc="ADEA89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75B66"/>
    <w:multiLevelType w:val="hybridMultilevel"/>
    <w:tmpl w:val="FBDCA9B2"/>
    <w:lvl w:ilvl="0" w:tplc="AF26B3FE">
      <w:start w:val="1"/>
      <w:numFmt w:val="decimal"/>
      <w:lvlText w:val="%1."/>
      <w:lvlJc w:val="left"/>
      <w:pPr>
        <w:ind w:left="427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EA326">
      <w:start w:val="1"/>
      <w:numFmt w:val="lowerLetter"/>
      <w:lvlText w:val="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854E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64DA">
      <w:start w:val="1"/>
      <w:numFmt w:val="bullet"/>
      <w:lvlText w:val="•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8EC8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03BE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6DD4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4037A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0344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B4A5E61"/>
    <w:multiLevelType w:val="hybridMultilevel"/>
    <w:tmpl w:val="F7F29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71591"/>
    <w:multiLevelType w:val="hybridMultilevel"/>
    <w:tmpl w:val="D37493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36D1821"/>
    <w:multiLevelType w:val="hybridMultilevel"/>
    <w:tmpl w:val="C2969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3220C"/>
    <w:multiLevelType w:val="hybridMultilevel"/>
    <w:tmpl w:val="E08E41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7020F48"/>
    <w:multiLevelType w:val="hybridMultilevel"/>
    <w:tmpl w:val="5532E5F8"/>
    <w:lvl w:ilvl="0" w:tplc="53543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F2074"/>
    <w:multiLevelType w:val="hybridMultilevel"/>
    <w:tmpl w:val="EFBA538C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9912193"/>
    <w:multiLevelType w:val="hybridMultilevel"/>
    <w:tmpl w:val="7ABA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529C6"/>
    <w:multiLevelType w:val="hybridMultilevel"/>
    <w:tmpl w:val="7BEED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54076"/>
    <w:multiLevelType w:val="hybridMultilevel"/>
    <w:tmpl w:val="3F283EE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7C05D56"/>
    <w:multiLevelType w:val="hybridMultilevel"/>
    <w:tmpl w:val="F790F74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FF1D8B"/>
    <w:multiLevelType w:val="hybridMultilevel"/>
    <w:tmpl w:val="282EB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93207"/>
    <w:multiLevelType w:val="hybridMultilevel"/>
    <w:tmpl w:val="CA604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0925"/>
    <w:multiLevelType w:val="hybridMultilevel"/>
    <w:tmpl w:val="FF341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24"/>
  </w:num>
  <w:num w:numId="4">
    <w:abstractNumId w:val="9"/>
  </w:num>
  <w:num w:numId="5">
    <w:abstractNumId w:val="33"/>
  </w:num>
  <w:num w:numId="6">
    <w:abstractNumId w:val="6"/>
  </w:num>
  <w:num w:numId="7">
    <w:abstractNumId w:val="12"/>
  </w:num>
  <w:num w:numId="8">
    <w:abstractNumId w:val="16"/>
  </w:num>
  <w:num w:numId="9">
    <w:abstractNumId w:val="30"/>
  </w:num>
  <w:num w:numId="10">
    <w:abstractNumId w:val="11"/>
  </w:num>
  <w:num w:numId="11">
    <w:abstractNumId w:val="29"/>
  </w:num>
  <w:num w:numId="12">
    <w:abstractNumId w:val="5"/>
  </w:num>
  <w:num w:numId="13">
    <w:abstractNumId w:val="14"/>
  </w:num>
  <w:num w:numId="14">
    <w:abstractNumId w:val="20"/>
  </w:num>
  <w:num w:numId="15">
    <w:abstractNumId w:val="38"/>
  </w:num>
  <w:num w:numId="16">
    <w:abstractNumId w:val="19"/>
  </w:num>
  <w:num w:numId="17">
    <w:abstractNumId w:val="0"/>
  </w:num>
  <w:num w:numId="18">
    <w:abstractNumId w:val="8"/>
  </w:num>
  <w:num w:numId="19">
    <w:abstractNumId w:val="40"/>
  </w:num>
  <w:num w:numId="20">
    <w:abstractNumId w:val="31"/>
  </w:num>
  <w:num w:numId="21">
    <w:abstractNumId w:val="27"/>
  </w:num>
  <w:num w:numId="22">
    <w:abstractNumId w:val="21"/>
  </w:num>
  <w:num w:numId="23">
    <w:abstractNumId w:val="26"/>
  </w:num>
  <w:num w:numId="24">
    <w:abstractNumId w:val="1"/>
  </w:num>
  <w:num w:numId="25">
    <w:abstractNumId w:val="25"/>
  </w:num>
  <w:num w:numId="26">
    <w:abstractNumId w:val="39"/>
  </w:num>
  <w:num w:numId="27">
    <w:abstractNumId w:val="23"/>
  </w:num>
  <w:num w:numId="28">
    <w:abstractNumId w:val="7"/>
  </w:num>
  <w:num w:numId="29">
    <w:abstractNumId w:val="18"/>
  </w:num>
  <w:num w:numId="30">
    <w:abstractNumId w:val="37"/>
  </w:num>
  <w:num w:numId="31">
    <w:abstractNumId w:val="10"/>
  </w:num>
  <w:num w:numId="32">
    <w:abstractNumId w:val="4"/>
  </w:num>
  <w:num w:numId="33">
    <w:abstractNumId w:val="35"/>
  </w:num>
  <w:num w:numId="34">
    <w:abstractNumId w:val="3"/>
  </w:num>
  <w:num w:numId="35">
    <w:abstractNumId w:val="22"/>
  </w:num>
  <w:num w:numId="36">
    <w:abstractNumId w:val="32"/>
  </w:num>
  <w:num w:numId="37">
    <w:abstractNumId w:val="15"/>
  </w:num>
  <w:num w:numId="38">
    <w:abstractNumId w:val="36"/>
  </w:num>
  <w:num w:numId="39">
    <w:abstractNumId w:val="41"/>
  </w:num>
  <w:num w:numId="40">
    <w:abstractNumId w:val="17"/>
  </w:num>
  <w:num w:numId="41">
    <w:abstractNumId w:val="34"/>
  </w:num>
  <w:num w:numId="4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13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D9"/>
    <w:rsid w:val="00011558"/>
    <w:rsid w:val="00033031"/>
    <w:rsid w:val="00034092"/>
    <w:rsid w:val="00040E2C"/>
    <w:rsid w:val="00050C51"/>
    <w:rsid w:val="0005231F"/>
    <w:rsid w:val="00060FF5"/>
    <w:rsid w:val="000616F6"/>
    <w:rsid w:val="0006196D"/>
    <w:rsid w:val="00063937"/>
    <w:rsid w:val="00064F49"/>
    <w:rsid w:val="00076967"/>
    <w:rsid w:val="00077C86"/>
    <w:rsid w:val="00092AAE"/>
    <w:rsid w:val="000A4A2D"/>
    <w:rsid w:val="000A699E"/>
    <w:rsid w:val="000B27BD"/>
    <w:rsid w:val="000C4781"/>
    <w:rsid w:val="000C51F4"/>
    <w:rsid w:val="000D2A5C"/>
    <w:rsid w:val="000D30C3"/>
    <w:rsid w:val="000D753D"/>
    <w:rsid w:val="000D7B99"/>
    <w:rsid w:val="000F71D4"/>
    <w:rsid w:val="00105C5B"/>
    <w:rsid w:val="00114157"/>
    <w:rsid w:val="001162E3"/>
    <w:rsid w:val="00116DBA"/>
    <w:rsid w:val="00117469"/>
    <w:rsid w:val="00121BDC"/>
    <w:rsid w:val="001224CD"/>
    <w:rsid w:val="00123094"/>
    <w:rsid w:val="00137FF5"/>
    <w:rsid w:val="00151CF4"/>
    <w:rsid w:val="0015378B"/>
    <w:rsid w:val="00155215"/>
    <w:rsid w:val="00173736"/>
    <w:rsid w:val="00176650"/>
    <w:rsid w:val="0018666D"/>
    <w:rsid w:val="00190437"/>
    <w:rsid w:val="001A06E0"/>
    <w:rsid w:val="001A15DD"/>
    <w:rsid w:val="001A1660"/>
    <w:rsid w:val="001A4B44"/>
    <w:rsid w:val="001A6039"/>
    <w:rsid w:val="001B4290"/>
    <w:rsid w:val="001B49F6"/>
    <w:rsid w:val="001C484F"/>
    <w:rsid w:val="001C5392"/>
    <w:rsid w:val="001D255A"/>
    <w:rsid w:val="001D2E9E"/>
    <w:rsid w:val="001F0E01"/>
    <w:rsid w:val="001F127B"/>
    <w:rsid w:val="001F741B"/>
    <w:rsid w:val="00202D2F"/>
    <w:rsid w:val="00202D31"/>
    <w:rsid w:val="00202ECC"/>
    <w:rsid w:val="002078DF"/>
    <w:rsid w:val="00215F57"/>
    <w:rsid w:val="00216177"/>
    <w:rsid w:val="00217AC1"/>
    <w:rsid w:val="00230CB5"/>
    <w:rsid w:val="002507F4"/>
    <w:rsid w:val="00254434"/>
    <w:rsid w:val="00257558"/>
    <w:rsid w:val="002634D6"/>
    <w:rsid w:val="00272567"/>
    <w:rsid w:val="00286252"/>
    <w:rsid w:val="00295EFF"/>
    <w:rsid w:val="002966BD"/>
    <w:rsid w:val="00297956"/>
    <w:rsid w:val="002B0820"/>
    <w:rsid w:val="002C67D8"/>
    <w:rsid w:val="002C77EE"/>
    <w:rsid w:val="002C795B"/>
    <w:rsid w:val="002D2F25"/>
    <w:rsid w:val="002F6D5D"/>
    <w:rsid w:val="00303467"/>
    <w:rsid w:val="00303693"/>
    <w:rsid w:val="00305A42"/>
    <w:rsid w:val="00321F54"/>
    <w:rsid w:val="0032265B"/>
    <w:rsid w:val="00323684"/>
    <w:rsid w:val="0033383B"/>
    <w:rsid w:val="0033438B"/>
    <w:rsid w:val="00334F3C"/>
    <w:rsid w:val="0034284A"/>
    <w:rsid w:val="0035155B"/>
    <w:rsid w:val="0035570B"/>
    <w:rsid w:val="0036454F"/>
    <w:rsid w:val="0036499C"/>
    <w:rsid w:val="0036681B"/>
    <w:rsid w:val="003668DC"/>
    <w:rsid w:val="00366BA1"/>
    <w:rsid w:val="00366F25"/>
    <w:rsid w:val="00374E3C"/>
    <w:rsid w:val="00384653"/>
    <w:rsid w:val="00387813"/>
    <w:rsid w:val="0039636A"/>
    <w:rsid w:val="003A311F"/>
    <w:rsid w:val="003B424C"/>
    <w:rsid w:val="003B54EA"/>
    <w:rsid w:val="003B589A"/>
    <w:rsid w:val="003C6FE9"/>
    <w:rsid w:val="003D283B"/>
    <w:rsid w:val="003D6843"/>
    <w:rsid w:val="003E19E3"/>
    <w:rsid w:val="003E6CC7"/>
    <w:rsid w:val="003F55F2"/>
    <w:rsid w:val="00401C7E"/>
    <w:rsid w:val="00403266"/>
    <w:rsid w:val="00404BBD"/>
    <w:rsid w:val="004074D0"/>
    <w:rsid w:val="004102B7"/>
    <w:rsid w:val="00410A48"/>
    <w:rsid w:val="00411722"/>
    <w:rsid w:val="00414430"/>
    <w:rsid w:val="00422622"/>
    <w:rsid w:val="00440470"/>
    <w:rsid w:val="00440813"/>
    <w:rsid w:val="0044132C"/>
    <w:rsid w:val="00441D39"/>
    <w:rsid w:val="004436D2"/>
    <w:rsid w:val="00445532"/>
    <w:rsid w:val="0045288F"/>
    <w:rsid w:val="00457C77"/>
    <w:rsid w:val="0048233F"/>
    <w:rsid w:val="00485B49"/>
    <w:rsid w:val="00490C5B"/>
    <w:rsid w:val="00495133"/>
    <w:rsid w:val="004A0F22"/>
    <w:rsid w:val="004B053C"/>
    <w:rsid w:val="004B20CE"/>
    <w:rsid w:val="004D22B2"/>
    <w:rsid w:val="004D79E5"/>
    <w:rsid w:val="004E0344"/>
    <w:rsid w:val="004E1000"/>
    <w:rsid w:val="004E2977"/>
    <w:rsid w:val="004E6F72"/>
    <w:rsid w:val="004F0238"/>
    <w:rsid w:val="00503274"/>
    <w:rsid w:val="0051010B"/>
    <w:rsid w:val="00520DE1"/>
    <w:rsid w:val="00524D78"/>
    <w:rsid w:val="0053030B"/>
    <w:rsid w:val="00532EB6"/>
    <w:rsid w:val="00534E38"/>
    <w:rsid w:val="0053745B"/>
    <w:rsid w:val="005419BA"/>
    <w:rsid w:val="00547EE5"/>
    <w:rsid w:val="00553591"/>
    <w:rsid w:val="00555BE4"/>
    <w:rsid w:val="00557517"/>
    <w:rsid w:val="00561E52"/>
    <w:rsid w:val="00567A3B"/>
    <w:rsid w:val="00567C04"/>
    <w:rsid w:val="00571B05"/>
    <w:rsid w:val="005724C5"/>
    <w:rsid w:val="00573954"/>
    <w:rsid w:val="0058033B"/>
    <w:rsid w:val="005833D4"/>
    <w:rsid w:val="0058465D"/>
    <w:rsid w:val="0058483E"/>
    <w:rsid w:val="00597042"/>
    <w:rsid w:val="00597EE4"/>
    <w:rsid w:val="005A1EEA"/>
    <w:rsid w:val="005A4532"/>
    <w:rsid w:val="005A66C7"/>
    <w:rsid w:val="005A7C0C"/>
    <w:rsid w:val="005B4E56"/>
    <w:rsid w:val="005C3721"/>
    <w:rsid w:val="005D034F"/>
    <w:rsid w:val="005D44F5"/>
    <w:rsid w:val="005D668C"/>
    <w:rsid w:val="005E12E8"/>
    <w:rsid w:val="005E190C"/>
    <w:rsid w:val="005F0B0F"/>
    <w:rsid w:val="005F3E45"/>
    <w:rsid w:val="005F6DB6"/>
    <w:rsid w:val="006020F1"/>
    <w:rsid w:val="006052DB"/>
    <w:rsid w:val="00611629"/>
    <w:rsid w:val="00615058"/>
    <w:rsid w:val="0062048D"/>
    <w:rsid w:val="00633338"/>
    <w:rsid w:val="0063508D"/>
    <w:rsid w:val="006455EA"/>
    <w:rsid w:val="006472AE"/>
    <w:rsid w:val="006519B2"/>
    <w:rsid w:val="00654DE8"/>
    <w:rsid w:val="00657E36"/>
    <w:rsid w:val="0066008E"/>
    <w:rsid w:val="006678C9"/>
    <w:rsid w:val="0067055F"/>
    <w:rsid w:val="0067638B"/>
    <w:rsid w:val="006867DB"/>
    <w:rsid w:val="006915E4"/>
    <w:rsid w:val="00692086"/>
    <w:rsid w:val="00693C64"/>
    <w:rsid w:val="006A5382"/>
    <w:rsid w:val="006A609A"/>
    <w:rsid w:val="006A60FE"/>
    <w:rsid w:val="006A6789"/>
    <w:rsid w:val="006B1383"/>
    <w:rsid w:val="006B5E9A"/>
    <w:rsid w:val="006B6A30"/>
    <w:rsid w:val="006B7F94"/>
    <w:rsid w:val="006C28E9"/>
    <w:rsid w:val="006C6C49"/>
    <w:rsid w:val="006D03D6"/>
    <w:rsid w:val="006D0B21"/>
    <w:rsid w:val="006D1ADF"/>
    <w:rsid w:val="006E0B71"/>
    <w:rsid w:val="006E7744"/>
    <w:rsid w:val="006F4238"/>
    <w:rsid w:val="006F4B27"/>
    <w:rsid w:val="006F759C"/>
    <w:rsid w:val="0070038D"/>
    <w:rsid w:val="0070387E"/>
    <w:rsid w:val="00704E04"/>
    <w:rsid w:val="00705213"/>
    <w:rsid w:val="00706A81"/>
    <w:rsid w:val="0071653D"/>
    <w:rsid w:val="00717F62"/>
    <w:rsid w:val="00720D79"/>
    <w:rsid w:val="00736F8F"/>
    <w:rsid w:val="0073770B"/>
    <w:rsid w:val="00740E05"/>
    <w:rsid w:val="0074136D"/>
    <w:rsid w:val="00742671"/>
    <w:rsid w:val="00754958"/>
    <w:rsid w:val="00754C2D"/>
    <w:rsid w:val="00756FAE"/>
    <w:rsid w:val="00761404"/>
    <w:rsid w:val="00771524"/>
    <w:rsid w:val="007721CD"/>
    <w:rsid w:val="00772B61"/>
    <w:rsid w:val="0077691C"/>
    <w:rsid w:val="00780F30"/>
    <w:rsid w:val="00781627"/>
    <w:rsid w:val="00781B63"/>
    <w:rsid w:val="007856D3"/>
    <w:rsid w:val="007921AC"/>
    <w:rsid w:val="007A1497"/>
    <w:rsid w:val="007A41F6"/>
    <w:rsid w:val="007A643D"/>
    <w:rsid w:val="007A7C99"/>
    <w:rsid w:val="007B052C"/>
    <w:rsid w:val="007B1E1A"/>
    <w:rsid w:val="007B3522"/>
    <w:rsid w:val="007D2589"/>
    <w:rsid w:val="007F54AB"/>
    <w:rsid w:val="007F55D7"/>
    <w:rsid w:val="00806063"/>
    <w:rsid w:val="00811B90"/>
    <w:rsid w:val="00821D95"/>
    <w:rsid w:val="00822DAD"/>
    <w:rsid w:val="008264E7"/>
    <w:rsid w:val="00833449"/>
    <w:rsid w:val="00846D2E"/>
    <w:rsid w:val="0085064E"/>
    <w:rsid w:val="00865AEB"/>
    <w:rsid w:val="00870655"/>
    <w:rsid w:val="00870F2D"/>
    <w:rsid w:val="0087149F"/>
    <w:rsid w:val="00871689"/>
    <w:rsid w:val="00894621"/>
    <w:rsid w:val="008A523D"/>
    <w:rsid w:val="008A7AD6"/>
    <w:rsid w:val="008B0766"/>
    <w:rsid w:val="008B440E"/>
    <w:rsid w:val="008B4580"/>
    <w:rsid w:val="008B5C61"/>
    <w:rsid w:val="008B7302"/>
    <w:rsid w:val="008D3EF3"/>
    <w:rsid w:val="008D6386"/>
    <w:rsid w:val="008E0947"/>
    <w:rsid w:val="008E1B7F"/>
    <w:rsid w:val="008E2548"/>
    <w:rsid w:val="008F3027"/>
    <w:rsid w:val="008F554C"/>
    <w:rsid w:val="00900637"/>
    <w:rsid w:val="00900D74"/>
    <w:rsid w:val="009033B9"/>
    <w:rsid w:val="009040EA"/>
    <w:rsid w:val="009068D6"/>
    <w:rsid w:val="00906BEA"/>
    <w:rsid w:val="00911AC0"/>
    <w:rsid w:val="00912AF7"/>
    <w:rsid w:val="00917415"/>
    <w:rsid w:val="00923BE0"/>
    <w:rsid w:val="0092756E"/>
    <w:rsid w:val="00933F2F"/>
    <w:rsid w:val="009342F3"/>
    <w:rsid w:val="00935AF5"/>
    <w:rsid w:val="00940101"/>
    <w:rsid w:val="00940D3E"/>
    <w:rsid w:val="009565F7"/>
    <w:rsid w:val="0095721B"/>
    <w:rsid w:val="00966669"/>
    <w:rsid w:val="0097363D"/>
    <w:rsid w:val="009767A4"/>
    <w:rsid w:val="0098240E"/>
    <w:rsid w:val="00983C29"/>
    <w:rsid w:val="00986430"/>
    <w:rsid w:val="0099014A"/>
    <w:rsid w:val="009A4DD9"/>
    <w:rsid w:val="009B5586"/>
    <w:rsid w:val="009B6526"/>
    <w:rsid w:val="009C1F11"/>
    <w:rsid w:val="009D0B57"/>
    <w:rsid w:val="009D291D"/>
    <w:rsid w:val="009D4580"/>
    <w:rsid w:val="009D4E63"/>
    <w:rsid w:val="009D56F0"/>
    <w:rsid w:val="009D669B"/>
    <w:rsid w:val="009E22A9"/>
    <w:rsid w:val="009E274A"/>
    <w:rsid w:val="009E28D0"/>
    <w:rsid w:val="009E3362"/>
    <w:rsid w:val="009E6645"/>
    <w:rsid w:val="009E75FC"/>
    <w:rsid w:val="009F10EC"/>
    <w:rsid w:val="00A2004F"/>
    <w:rsid w:val="00A20BBA"/>
    <w:rsid w:val="00A24487"/>
    <w:rsid w:val="00A34666"/>
    <w:rsid w:val="00A400BD"/>
    <w:rsid w:val="00A57056"/>
    <w:rsid w:val="00A6745C"/>
    <w:rsid w:val="00A67541"/>
    <w:rsid w:val="00A71177"/>
    <w:rsid w:val="00A758FA"/>
    <w:rsid w:val="00A92A58"/>
    <w:rsid w:val="00AA5843"/>
    <w:rsid w:val="00AA6BE4"/>
    <w:rsid w:val="00AB487B"/>
    <w:rsid w:val="00AB4F0A"/>
    <w:rsid w:val="00AB6ECF"/>
    <w:rsid w:val="00AC42D1"/>
    <w:rsid w:val="00AD38EC"/>
    <w:rsid w:val="00AF6C69"/>
    <w:rsid w:val="00AF701A"/>
    <w:rsid w:val="00B028BB"/>
    <w:rsid w:val="00B13412"/>
    <w:rsid w:val="00B14464"/>
    <w:rsid w:val="00B20290"/>
    <w:rsid w:val="00B30A02"/>
    <w:rsid w:val="00B3101E"/>
    <w:rsid w:val="00B316EE"/>
    <w:rsid w:val="00B47C6C"/>
    <w:rsid w:val="00B47E1A"/>
    <w:rsid w:val="00B50649"/>
    <w:rsid w:val="00B50EFE"/>
    <w:rsid w:val="00B51981"/>
    <w:rsid w:val="00B53D7E"/>
    <w:rsid w:val="00B560BE"/>
    <w:rsid w:val="00B635C3"/>
    <w:rsid w:val="00B738C1"/>
    <w:rsid w:val="00BB1056"/>
    <w:rsid w:val="00BE0469"/>
    <w:rsid w:val="00BE17F9"/>
    <w:rsid w:val="00BE25CF"/>
    <w:rsid w:val="00BE5EAB"/>
    <w:rsid w:val="00BF006C"/>
    <w:rsid w:val="00BF196A"/>
    <w:rsid w:val="00C0002A"/>
    <w:rsid w:val="00C21A29"/>
    <w:rsid w:val="00C32A91"/>
    <w:rsid w:val="00C441C7"/>
    <w:rsid w:val="00C44CCA"/>
    <w:rsid w:val="00C47C75"/>
    <w:rsid w:val="00C60111"/>
    <w:rsid w:val="00C61212"/>
    <w:rsid w:val="00C6469F"/>
    <w:rsid w:val="00C65C33"/>
    <w:rsid w:val="00C74A2E"/>
    <w:rsid w:val="00C80307"/>
    <w:rsid w:val="00C83729"/>
    <w:rsid w:val="00C86E72"/>
    <w:rsid w:val="00C92AE7"/>
    <w:rsid w:val="00C93DD2"/>
    <w:rsid w:val="00C93E04"/>
    <w:rsid w:val="00C978A7"/>
    <w:rsid w:val="00CA40EC"/>
    <w:rsid w:val="00CA5AF7"/>
    <w:rsid w:val="00CA7DEB"/>
    <w:rsid w:val="00CB59E6"/>
    <w:rsid w:val="00CC3FD7"/>
    <w:rsid w:val="00CC5133"/>
    <w:rsid w:val="00CD2D56"/>
    <w:rsid w:val="00CD4897"/>
    <w:rsid w:val="00CD73DB"/>
    <w:rsid w:val="00CF2DBD"/>
    <w:rsid w:val="00D0031D"/>
    <w:rsid w:val="00D05F9A"/>
    <w:rsid w:val="00D144D5"/>
    <w:rsid w:val="00D20376"/>
    <w:rsid w:val="00D2392B"/>
    <w:rsid w:val="00D30A59"/>
    <w:rsid w:val="00D31F5C"/>
    <w:rsid w:val="00D34C80"/>
    <w:rsid w:val="00D352D3"/>
    <w:rsid w:val="00D358B7"/>
    <w:rsid w:val="00D45ED9"/>
    <w:rsid w:val="00D549DC"/>
    <w:rsid w:val="00D55AE1"/>
    <w:rsid w:val="00D60441"/>
    <w:rsid w:val="00D6323A"/>
    <w:rsid w:val="00D66504"/>
    <w:rsid w:val="00D6782D"/>
    <w:rsid w:val="00D7209A"/>
    <w:rsid w:val="00D7356C"/>
    <w:rsid w:val="00D77E9F"/>
    <w:rsid w:val="00D828E2"/>
    <w:rsid w:val="00D93E64"/>
    <w:rsid w:val="00D94627"/>
    <w:rsid w:val="00D966A1"/>
    <w:rsid w:val="00D970B4"/>
    <w:rsid w:val="00DA0E20"/>
    <w:rsid w:val="00DB3381"/>
    <w:rsid w:val="00DB499C"/>
    <w:rsid w:val="00DB6B68"/>
    <w:rsid w:val="00DB7FBD"/>
    <w:rsid w:val="00DE7407"/>
    <w:rsid w:val="00DF1B2B"/>
    <w:rsid w:val="00DF6992"/>
    <w:rsid w:val="00E00B13"/>
    <w:rsid w:val="00E060D3"/>
    <w:rsid w:val="00E12FBC"/>
    <w:rsid w:val="00E13EC9"/>
    <w:rsid w:val="00E142C9"/>
    <w:rsid w:val="00E21911"/>
    <w:rsid w:val="00E24AAA"/>
    <w:rsid w:val="00E31E07"/>
    <w:rsid w:val="00E3264E"/>
    <w:rsid w:val="00E3509E"/>
    <w:rsid w:val="00E35112"/>
    <w:rsid w:val="00E3600D"/>
    <w:rsid w:val="00E51828"/>
    <w:rsid w:val="00E61EC3"/>
    <w:rsid w:val="00E65057"/>
    <w:rsid w:val="00E7055B"/>
    <w:rsid w:val="00E71BD3"/>
    <w:rsid w:val="00E73E43"/>
    <w:rsid w:val="00E77E82"/>
    <w:rsid w:val="00EB020D"/>
    <w:rsid w:val="00EB4638"/>
    <w:rsid w:val="00EC4208"/>
    <w:rsid w:val="00EC51AC"/>
    <w:rsid w:val="00EC7F50"/>
    <w:rsid w:val="00ED05E9"/>
    <w:rsid w:val="00ED3C02"/>
    <w:rsid w:val="00ED451B"/>
    <w:rsid w:val="00ED574D"/>
    <w:rsid w:val="00EE0A09"/>
    <w:rsid w:val="00EE3E57"/>
    <w:rsid w:val="00F00C26"/>
    <w:rsid w:val="00F102C5"/>
    <w:rsid w:val="00F1604A"/>
    <w:rsid w:val="00F17A1C"/>
    <w:rsid w:val="00F21988"/>
    <w:rsid w:val="00F23993"/>
    <w:rsid w:val="00F3211E"/>
    <w:rsid w:val="00F37E81"/>
    <w:rsid w:val="00F47D4B"/>
    <w:rsid w:val="00F52B0E"/>
    <w:rsid w:val="00F56B28"/>
    <w:rsid w:val="00F62C92"/>
    <w:rsid w:val="00F73BE8"/>
    <w:rsid w:val="00F73F35"/>
    <w:rsid w:val="00F74CE9"/>
    <w:rsid w:val="00F774BF"/>
    <w:rsid w:val="00F8277F"/>
    <w:rsid w:val="00F9076B"/>
    <w:rsid w:val="00F942A7"/>
    <w:rsid w:val="00F94472"/>
    <w:rsid w:val="00FA27C7"/>
    <w:rsid w:val="00FA4A17"/>
    <w:rsid w:val="00FA5FDE"/>
    <w:rsid w:val="00FB09A0"/>
    <w:rsid w:val="00FB25E5"/>
    <w:rsid w:val="00FB2EC6"/>
    <w:rsid w:val="00FC046F"/>
    <w:rsid w:val="00FC2826"/>
    <w:rsid w:val="00FD3B9A"/>
    <w:rsid w:val="00FD7A15"/>
    <w:rsid w:val="00FE216E"/>
    <w:rsid w:val="00FE62CF"/>
    <w:rsid w:val="00FE7147"/>
    <w:rsid w:val="00FE7511"/>
    <w:rsid w:val="00FF5693"/>
    <w:rsid w:val="00FF5F88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6778D47"/>
  <w15:chartTrackingRefBased/>
  <w15:docId w15:val="{EE85298E-CA37-42DB-B18D-1CA5E3A1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5FC"/>
  </w:style>
  <w:style w:type="paragraph" w:styleId="Nagwek1">
    <w:name w:val="heading 1"/>
    <w:basedOn w:val="Normalny"/>
    <w:next w:val="Normalny"/>
    <w:link w:val="Nagwek1Znak"/>
    <w:uiPriority w:val="9"/>
    <w:qFormat/>
    <w:rsid w:val="001B4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9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AC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B49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4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B4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9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B49F6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1B49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99"/>
    <w:qFormat/>
    <w:rsid w:val="001B49F6"/>
    <w:pPr>
      <w:spacing w:after="0" w:line="240" w:lineRule="auto"/>
    </w:pPr>
  </w:style>
  <w:style w:type="paragraph" w:customStyle="1" w:styleId="Styl1">
    <w:name w:val="Styl1"/>
    <w:basedOn w:val="Normalny"/>
    <w:link w:val="Styl1Znak"/>
    <w:autoRedefine/>
    <w:qFormat/>
    <w:rsid w:val="0087149F"/>
    <w:pPr>
      <w:tabs>
        <w:tab w:val="left" w:pos="284"/>
      </w:tabs>
      <w:spacing w:before="120" w:after="120" w:line="80" w:lineRule="atLeast"/>
      <w:jc w:val="center"/>
    </w:pPr>
    <w:rPr>
      <w:rFonts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B49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87149F"/>
    <w:rPr>
      <w:rFonts w:cstheme="minorHAnsi"/>
      <w:b/>
    </w:rPr>
  </w:style>
  <w:style w:type="character" w:styleId="Hipercze">
    <w:name w:val="Hyperlink"/>
    <w:basedOn w:val="Domylnaczcionkaakapitu"/>
    <w:uiPriority w:val="99"/>
    <w:unhideWhenUsed/>
    <w:rsid w:val="00FE714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54C"/>
  </w:style>
  <w:style w:type="paragraph" w:styleId="Stopka">
    <w:name w:val="footer"/>
    <w:basedOn w:val="Normalny"/>
    <w:link w:val="StopkaZnak"/>
    <w:uiPriority w:val="99"/>
    <w:unhideWhenUsed/>
    <w:rsid w:val="008F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54C"/>
  </w:style>
  <w:style w:type="paragraph" w:styleId="Tekstdymka">
    <w:name w:val="Balloon Text"/>
    <w:basedOn w:val="Normalny"/>
    <w:link w:val="TekstdymkaZnak"/>
    <w:uiPriority w:val="99"/>
    <w:semiHidden/>
    <w:unhideWhenUsed/>
    <w:rsid w:val="0012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B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7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07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07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7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7F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D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D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20DE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5F9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256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643D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572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s.gliwic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ds.asyst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ds.asysto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AFCE-D765-4414-AD2E-352D6BEA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2790</Words>
  <Characters>16743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Leszczyńska</dc:creator>
  <cp:keywords/>
  <dc:description/>
  <cp:lastModifiedBy>Agnieszka Jańta</cp:lastModifiedBy>
  <cp:revision>20</cp:revision>
  <cp:lastPrinted>2022-11-22T12:31:00Z</cp:lastPrinted>
  <dcterms:created xsi:type="dcterms:W3CDTF">2023-10-30T10:00:00Z</dcterms:created>
  <dcterms:modified xsi:type="dcterms:W3CDTF">2023-11-14T12:26:00Z</dcterms:modified>
</cp:coreProperties>
</file>